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121B" w14:textId="77777777" w:rsidR="00E159C9" w:rsidRPr="007518C0" w:rsidRDefault="00ED3B9B" w:rsidP="00ED3B9B">
      <w:pPr>
        <w:pStyle w:val="Title"/>
        <w:jc w:val="left"/>
        <w:rPr>
          <w:rFonts w:ascii="Arial" w:hAnsi="Arial"/>
          <w:sz w:val="22"/>
        </w:rPr>
      </w:pPr>
      <w:r>
        <w:rPr>
          <w:noProof/>
        </w:rPr>
        <w:pict w14:anchorId="635071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43" type="#_x0000_t75" style="position:absolute;margin-left:351.75pt;margin-top:-31.8pt;width:135.25pt;height:67.5pt;z-index:-251658752;visibility:visible" wrapcoords="-120 0 -120 21360 21600 21360 21600 0 -120 0">
            <v:imagedata r:id="rId5" o:title="HW%20-%20Logo%20(Positive)%20260216"/>
            <w10:wrap type="tight"/>
          </v:shape>
        </w:pict>
      </w:r>
      <w:r w:rsidR="00E159C9">
        <w:rPr>
          <w:rFonts w:ascii="Arial" w:hAnsi="Arial"/>
          <w:sz w:val="36"/>
        </w:rPr>
        <w:t>University</w:t>
      </w:r>
      <w:r w:rsidR="005115E0">
        <w:rPr>
          <w:rFonts w:ascii="Arial" w:hAnsi="Arial"/>
          <w:sz w:val="36"/>
        </w:rPr>
        <w:t xml:space="preserve"> Withdrawal</w:t>
      </w:r>
    </w:p>
    <w:p w14:paraId="035E3D60" w14:textId="77777777" w:rsidR="00ED3B9B" w:rsidRDefault="00ED3B9B"/>
    <w:p w14:paraId="51653BC1" w14:textId="77777777" w:rsidR="00C70814" w:rsidRDefault="00C70814" w:rsidP="00C70814"/>
    <w:tbl>
      <w:tblPr>
        <w:tblW w:w="958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67"/>
        <w:gridCol w:w="3260"/>
        <w:gridCol w:w="993"/>
        <w:gridCol w:w="1417"/>
        <w:gridCol w:w="851"/>
      </w:tblGrid>
      <w:tr w:rsidR="00E159C9" w14:paraId="5784BEA0" w14:textId="77777777" w:rsidTr="007518C0">
        <w:tblPrEx>
          <w:tblCellMar>
            <w:top w:w="0" w:type="dxa"/>
            <w:bottom w:w="0" w:type="dxa"/>
          </w:tblCellMar>
        </w:tblPrEx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3793" w14:textId="77777777" w:rsidR="00E159C9" w:rsidRDefault="00325985" w:rsidP="005849E7">
            <w:pPr>
              <w:spacing w:before="80" w:after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Person ID</w:t>
            </w:r>
            <w:r w:rsidR="00E159C9">
              <w:rPr>
                <w:rFonts w:ascii="Arial" w:hAnsi="Arial"/>
                <w:b/>
              </w:rPr>
              <w:t>: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AE1C9" w14:textId="77777777" w:rsidR="00E159C9" w:rsidRDefault="00E159C9" w:rsidP="005849E7">
            <w:pPr>
              <w:spacing w:before="80" w:after="80"/>
              <w:rPr>
                <w:rFonts w:ascii="Arial" w:hAnsi="Arial"/>
                <w:b/>
              </w:rPr>
            </w:pPr>
          </w:p>
        </w:tc>
      </w:tr>
      <w:tr w:rsidR="00E159C9" w14:paraId="700D509E" w14:textId="77777777" w:rsidTr="007518C0">
        <w:tblPrEx>
          <w:tblCellMar>
            <w:top w:w="0" w:type="dxa"/>
            <w:bottom w:w="0" w:type="dxa"/>
          </w:tblCellMar>
        </w:tblPrEx>
        <w:tc>
          <w:tcPr>
            <w:tcW w:w="3067" w:type="dxa"/>
          </w:tcPr>
          <w:p w14:paraId="1A91DB77" w14:textId="77777777" w:rsidR="00E159C9" w:rsidRDefault="00E159C9" w:rsidP="005849E7">
            <w:pPr>
              <w:spacing w:before="80" w:after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Full Name:</w:t>
            </w:r>
          </w:p>
        </w:tc>
        <w:tc>
          <w:tcPr>
            <w:tcW w:w="6521" w:type="dxa"/>
            <w:gridSpan w:val="4"/>
          </w:tcPr>
          <w:p w14:paraId="689D27D0" w14:textId="77777777" w:rsidR="00E159C9" w:rsidRDefault="00E159C9" w:rsidP="005849E7">
            <w:pPr>
              <w:spacing w:before="80" w:after="80"/>
              <w:rPr>
                <w:rFonts w:ascii="Arial" w:hAnsi="Arial"/>
                <w:b/>
              </w:rPr>
            </w:pPr>
          </w:p>
        </w:tc>
      </w:tr>
      <w:tr w:rsidR="00EF7E20" w14:paraId="17535CCE" w14:textId="77777777" w:rsidTr="007518C0">
        <w:tblPrEx>
          <w:tblCellMar>
            <w:top w:w="0" w:type="dxa"/>
            <w:bottom w:w="0" w:type="dxa"/>
          </w:tblCellMar>
        </w:tblPrEx>
        <w:tc>
          <w:tcPr>
            <w:tcW w:w="3067" w:type="dxa"/>
            <w:vMerge w:val="restart"/>
          </w:tcPr>
          <w:p w14:paraId="49DAB97B" w14:textId="77777777" w:rsidR="00EF7E20" w:rsidRDefault="00EF7E20" w:rsidP="005849E7">
            <w:pPr>
              <w:spacing w:before="80" w:after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Address:</w:t>
            </w:r>
          </w:p>
        </w:tc>
        <w:tc>
          <w:tcPr>
            <w:tcW w:w="6521" w:type="dxa"/>
            <w:gridSpan w:val="4"/>
          </w:tcPr>
          <w:p w14:paraId="670A75BA" w14:textId="77777777" w:rsidR="00EF7E20" w:rsidRDefault="00EF7E20" w:rsidP="005849E7">
            <w:pPr>
              <w:spacing w:before="80" w:after="80"/>
              <w:rPr>
                <w:rFonts w:ascii="Arial" w:hAnsi="Arial"/>
                <w:i/>
              </w:rPr>
            </w:pPr>
          </w:p>
        </w:tc>
      </w:tr>
      <w:tr w:rsidR="00EF7E20" w14:paraId="4ACE34B8" w14:textId="77777777" w:rsidTr="007518C0">
        <w:tblPrEx>
          <w:tblCellMar>
            <w:top w:w="0" w:type="dxa"/>
            <w:bottom w:w="0" w:type="dxa"/>
          </w:tblCellMar>
        </w:tblPrEx>
        <w:tc>
          <w:tcPr>
            <w:tcW w:w="3067" w:type="dxa"/>
            <w:vMerge/>
          </w:tcPr>
          <w:p w14:paraId="741C0474" w14:textId="77777777" w:rsidR="00EF7E20" w:rsidRDefault="00EF7E20" w:rsidP="005849E7">
            <w:pPr>
              <w:spacing w:before="80" w:after="80"/>
              <w:rPr>
                <w:rFonts w:ascii="Arial" w:hAnsi="Arial"/>
                <w:b/>
              </w:rPr>
            </w:pPr>
          </w:p>
        </w:tc>
        <w:tc>
          <w:tcPr>
            <w:tcW w:w="6521" w:type="dxa"/>
            <w:gridSpan w:val="4"/>
          </w:tcPr>
          <w:p w14:paraId="71E3CA20" w14:textId="77777777" w:rsidR="00EF7E20" w:rsidRDefault="00EF7E20" w:rsidP="005849E7">
            <w:pPr>
              <w:spacing w:before="80" w:after="80"/>
              <w:rPr>
                <w:rFonts w:ascii="Arial" w:hAnsi="Arial"/>
                <w:i/>
              </w:rPr>
            </w:pPr>
          </w:p>
        </w:tc>
      </w:tr>
      <w:tr w:rsidR="00EF7E20" w14:paraId="3370FD49" w14:textId="77777777" w:rsidTr="007518C0">
        <w:tblPrEx>
          <w:tblCellMar>
            <w:top w:w="0" w:type="dxa"/>
            <w:bottom w:w="0" w:type="dxa"/>
          </w:tblCellMar>
        </w:tblPrEx>
        <w:tc>
          <w:tcPr>
            <w:tcW w:w="3067" w:type="dxa"/>
            <w:vMerge/>
          </w:tcPr>
          <w:p w14:paraId="63C963DD" w14:textId="77777777" w:rsidR="00EF7E20" w:rsidRDefault="00EF7E20" w:rsidP="005849E7">
            <w:pPr>
              <w:spacing w:before="80" w:after="80"/>
              <w:rPr>
                <w:rFonts w:ascii="Arial" w:hAnsi="Arial"/>
                <w:b/>
              </w:rPr>
            </w:pPr>
          </w:p>
        </w:tc>
        <w:tc>
          <w:tcPr>
            <w:tcW w:w="6521" w:type="dxa"/>
            <w:gridSpan w:val="4"/>
          </w:tcPr>
          <w:p w14:paraId="4008FA24" w14:textId="77777777" w:rsidR="00EF7E20" w:rsidRDefault="00EF7E20" w:rsidP="005849E7">
            <w:pPr>
              <w:spacing w:before="80" w:after="80"/>
              <w:rPr>
                <w:rFonts w:ascii="Arial" w:hAnsi="Arial"/>
                <w:i/>
              </w:rPr>
            </w:pPr>
          </w:p>
        </w:tc>
      </w:tr>
      <w:tr w:rsidR="005115E0" w14:paraId="2676F6BB" w14:textId="77777777" w:rsidTr="00ED3B9B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067" w:type="dxa"/>
          </w:tcPr>
          <w:p w14:paraId="10B1BAEE" w14:textId="77777777" w:rsidR="005115E0" w:rsidRDefault="00325985" w:rsidP="005849E7">
            <w:pPr>
              <w:spacing w:before="80" w:after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Programme</w:t>
            </w:r>
            <w:r w:rsidR="005115E0">
              <w:rPr>
                <w:rFonts w:ascii="Arial" w:hAnsi="Arial"/>
                <w:b/>
              </w:rPr>
              <w:t>:</w:t>
            </w:r>
          </w:p>
        </w:tc>
        <w:tc>
          <w:tcPr>
            <w:tcW w:w="4253" w:type="dxa"/>
            <w:gridSpan w:val="2"/>
          </w:tcPr>
          <w:p w14:paraId="0D5CF509" w14:textId="77777777" w:rsidR="005115E0" w:rsidRPr="0023537C" w:rsidRDefault="005115E0" w:rsidP="005849E7">
            <w:pPr>
              <w:spacing w:before="80" w:after="80"/>
              <w:rPr>
                <w:rFonts w:ascii="Arial" w:hAnsi="Arial"/>
              </w:rPr>
            </w:pPr>
          </w:p>
          <w:p w14:paraId="42311311" w14:textId="77777777" w:rsidR="0023537C" w:rsidRDefault="0023537C" w:rsidP="005849E7">
            <w:pPr>
              <w:spacing w:before="80" w:after="80"/>
              <w:rPr>
                <w:rFonts w:ascii="Arial" w:hAnsi="Arial"/>
                <w:i/>
              </w:rPr>
            </w:pPr>
          </w:p>
        </w:tc>
        <w:tc>
          <w:tcPr>
            <w:tcW w:w="1417" w:type="dxa"/>
          </w:tcPr>
          <w:p w14:paraId="6FB540E0" w14:textId="77777777" w:rsidR="005115E0" w:rsidRDefault="005115E0" w:rsidP="005849E7">
            <w:pPr>
              <w:spacing w:before="80" w:after="80"/>
              <w:rPr>
                <w:rFonts w:ascii="Arial" w:hAnsi="Arial"/>
                <w:i/>
              </w:rPr>
            </w:pPr>
            <w:r w:rsidRPr="006D1B32">
              <w:rPr>
                <w:rFonts w:ascii="Arial" w:hAnsi="Arial"/>
                <w:b/>
              </w:rPr>
              <w:t>Year/Stage:</w:t>
            </w:r>
          </w:p>
        </w:tc>
        <w:tc>
          <w:tcPr>
            <w:tcW w:w="851" w:type="dxa"/>
          </w:tcPr>
          <w:p w14:paraId="1786B914" w14:textId="77777777" w:rsidR="005115E0" w:rsidRDefault="005115E0" w:rsidP="005849E7">
            <w:pPr>
              <w:spacing w:before="80" w:after="80"/>
              <w:rPr>
                <w:rFonts w:ascii="Arial" w:hAnsi="Arial"/>
                <w:i/>
              </w:rPr>
            </w:pPr>
          </w:p>
        </w:tc>
      </w:tr>
      <w:tr w:rsidR="00E159C9" w14:paraId="78C4DADC" w14:textId="77777777" w:rsidTr="007518C0">
        <w:tblPrEx>
          <w:tblCellMar>
            <w:top w:w="0" w:type="dxa"/>
            <w:bottom w:w="0" w:type="dxa"/>
          </w:tblCellMar>
        </w:tblPrEx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1BD5" w14:textId="77777777" w:rsidR="00E159C9" w:rsidRDefault="00E159C9" w:rsidP="005849E7">
            <w:pPr>
              <w:spacing w:before="80" w:after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Last Date of Attendance at University: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C8130" w14:textId="77777777" w:rsidR="00E159C9" w:rsidRDefault="00E159C9" w:rsidP="005849E7">
            <w:pPr>
              <w:spacing w:before="80" w:after="80"/>
              <w:rPr>
                <w:rFonts w:ascii="Arial" w:hAnsi="Arial"/>
                <w:b/>
              </w:rPr>
            </w:pPr>
          </w:p>
        </w:tc>
      </w:tr>
      <w:tr w:rsidR="00CB4DF1" w14:paraId="7FA9088F" w14:textId="77777777" w:rsidTr="00EF1CD6">
        <w:tblPrEx>
          <w:tblCellMar>
            <w:top w:w="0" w:type="dxa"/>
            <w:bottom w:w="0" w:type="dxa"/>
          </w:tblCellMar>
        </w:tblPrEx>
        <w:tc>
          <w:tcPr>
            <w:tcW w:w="3067" w:type="dxa"/>
            <w:tcBorders>
              <w:bottom w:val="nil"/>
            </w:tcBorders>
          </w:tcPr>
          <w:p w14:paraId="330D349E" w14:textId="77777777" w:rsidR="00CB4DF1" w:rsidRPr="00170E20" w:rsidRDefault="00CB4DF1" w:rsidP="005849E7">
            <w:pPr>
              <w:spacing w:before="80" w:after="8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</w:rPr>
              <w:t xml:space="preserve">Reason for Leaving*:           </w:t>
            </w:r>
            <w:r w:rsidRPr="00170E20">
              <w:rPr>
                <w:rFonts w:ascii="Arial" w:hAnsi="Arial"/>
                <w:i/>
                <w:sz w:val="16"/>
                <w:szCs w:val="16"/>
              </w:rPr>
              <w:t>(Refer to key below):</w:t>
            </w:r>
          </w:p>
        </w:tc>
        <w:tc>
          <w:tcPr>
            <w:tcW w:w="6521" w:type="dxa"/>
            <w:gridSpan w:val="4"/>
            <w:vMerge w:val="restart"/>
          </w:tcPr>
          <w:p w14:paraId="1CA84D45" w14:textId="77777777" w:rsidR="00CB4DF1" w:rsidRDefault="00CB4DF1" w:rsidP="005849E7">
            <w:pPr>
              <w:spacing w:before="80" w:after="80"/>
              <w:rPr>
                <w:rFonts w:ascii="Arial" w:hAnsi="Arial"/>
                <w:b/>
              </w:rPr>
            </w:pPr>
          </w:p>
        </w:tc>
      </w:tr>
      <w:tr w:rsidR="00CB4DF1" w14:paraId="79AAC0ED" w14:textId="77777777" w:rsidTr="00ED3B9B">
        <w:tblPrEx>
          <w:tblCellMar>
            <w:top w:w="0" w:type="dxa"/>
            <w:bottom w:w="0" w:type="dxa"/>
          </w:tblCellMar>
        </w:tblPrEx>
        <w:trPr>
          <w:trHeight w:val="1368"/>
        </w:trPr>
        <w:tc>
          <w:tcPr>
            <w:tcW w:w="3067" w:type="dxa"/>
            <w:tcBorders>
              <w:top w:val="nil"/>
            </w:tcBorders>
          </w:tcPr>
          <w:p w14:paraId="12BA5482" w14:textId="77777777" w:rsidR="00CB4DF1" w:rsidRPr="00170E20" w:rsidRDefault="00CB4DF1" w:rsidP="00170E20">
            <w:pPr>
              <w:spacing w:before="20" w:after="20"/>
              <w:ind w:left="408" w:hanging="408"/>
              <w:rPr>
                <w:rFonts w:ascii="Arial" w:hAnsi="Arial"/>
                <w:i/>
                <w:sz w:val="16"/>
              </w:rPr>
            </w:pPr>
            <w:r w:rsidRPr="00170E20">
              <w:rPr>
                <w:rFonts w:ascii="Arial" w:hAnsi="Arial"/>
                <w:i/>
                <w:sz w:val="16"/>
              </w:rPr>
              <w:t>03 – Transferred to another Institution</w:t>
            </w:r>
          </w:p>
          <w:p w14:paraId="1148AAC3" w14:textId="77777777" w:rsidR="00CB4DF1" w:rsidRPr="00170E20" w:rsidRDefault="00CB4DF1" w:rsidP="00170E20">
            <w:pPr>
              <w:spacing w:before="20" w:after="20"/>
              <w:ind w:left="408" w:hanging="408"/>
              <w:rPr>
                <w:rFonts w:ascii="Arial" w:hAnsi="Arial"/>
                <w:i/>
                <w:sz w:val="16"/>
              </w:rPr>
            </w:pPr>
            <w:r w:rsidRPr="00170E20">
              <w:rPr>
                <w:rFonts w:ascii="Arial" w:hAnsi="Arial"/>
                <w:i/>
                <w:sz w:val="16"/>
              </w:rPr>
              <w:t>04 – Health Reasons</w:t>
            </w:r>
          </w:p>
          <w:p w14:paraId="2BCBC2C6" w14:textId="77777777" w:rsidR="00CB4DF1" w:rsidRPr="00170E20" w:rsidRDefault="00CB4DF1" w:rsidP="00170E20">
            <w:pPr>
              <w:spacing w:before="20" w:after="20"/>
              <w:ind w:left="408" w:hanging="408"/>
              <w:rPr>
                <w:rFonts w:ascii="Arial" w:hAnsi="Arial"/>
                <w:i/>
                <w:sz w:val="16"/>
              </w:rPr>
            </w:pPr>
            <w:r w:rsidRPr="00170E20">
              <w:rPr>
                <w:rFonts w:ascii="Arial" w:hAnsi="Arial"/>
                <w:i/>
                <w:sz w:val="16"/>
              </w:rPr>
              <w:t>06 – Financial Reasons</w:t>
            </w:r>
          </w:p>
          <w:p w14:paraId="42FBE7CB" w14:textId="77777777" w:rsidR="00CB4DF1" w:rsidRPr="00170E20" w:rsidRDefault="00CB4DF1" w:rsidP="00170E20">
            <w:pPr>
              <w:spacing w:before="20" w:after="20"/>
              <w:ind w:left="408" w:hanging="408"/>
              <w:rPr>
                <w:rFonts w:ascii="Arial" w:hAnsi="Arial"/>
                <w:i/>
                <w:sz w:val="16"/>
              </w:rPr>
            </w:pPr>
            <w:r w:rsidRPr="00170E20">
              <w:rPr>
                <w:rFonts w:ascii="Arial" w:hAnsi="Arial"/>
                <w:i/>
                <w:sz w:val="16"/>
              </w:rPr>
              <w:t>07 – Personal Reasons</w:t>
            </w:r>
          </w:p>
          <w:p w14:paraId="54F8239F" w14:textId="77777777" w:rsidR="00CB4DF1" w:rsidRPr="00170E20" w:rsidRDefault="00CB4DF1" w:rsidP="00170E20">
            <w:pPr>
              <w:spacing w:before="20" w:after="20"/>
              <w:ind w:left="408" w:hanging="408"/>
              <w:rPr>
                <w:rFonts w:ascii="Arial" w:hAnsi="Arial"/>
                <w:i/>
                <w:sz w:val="16"/>
              </w:rPr>
            </w:pPr>
            <w:r w:rsidRPr="00170E20">
              <w:rPr>
                <w:rFonts w:ascii="Arial" w:hAnsi="Arial"/>
                <w:i/>
                <w:sz w:val="16"/>
              </w:rPr>
              <w:t>10 – Gone into Employment</w:t>
            </w:r>
          </w:p>
          <w:p w14:paraId="4E7B7289" w14:textId="77777777" w:rsidR="00CB4DF1" w:rsidRDefault="00CB4DF1" w:rsidP="00170E20">
            <w:pPr>
              <w:spacing w:before="20" w:after="20"/>
              <w:ind w:left="408" w:hanging="408"/>
              <w:rPr>
                <w:rFonts w:ascii="Arial" w:hAnsi="Arial"/>
                <w:i/>
                <w:sz w:val="16"/>
              </w:rPr>
            </w:pPr>
            <w:r w:rsidRPr="00170E20">
              <w:rPr>
                <w:rFonts w:ascii="Arial" w:hAnsi="Arial"/>
                <w:i/>
                <w:sz w:val="16"/>
              </w:rPr>
              <w:t xml:space="preserve">11 </w:t>
            </w:r>
            <w:r>
              <w:rPr>
                <w:rFonts w:ascii="Arial" w:hAnsi="Arial"/>
                <w:i/>
                <w:sz w:val="16"/>
              </w:rPr>
              <w:t>–</w:t>
            </w:r>
            <w:r w:rsidRPr="00170E20">
              <w:rPr>
                <w:rFonts w:ascii="Arial" w:hAnsi="Arial"/>
                <w:i/>
                <w:sz w:val="16"/>
              </w:rPr>
              <w:t xml:space="preserve"> Other</w:t>
            </w:r>
          </w:p>
          <w:p w14:paraId="70E5E18F" w14:textId="77777777" w:rsidR="00300E26" w:rsidRDefault="00300E26" w:rsidP="00300E26">
            <w:pPr>
              <w:spacing w:before="20" w:after="20"/>
              <w:ind w:left="408" w:hanging="408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2</w:t>
            </w:r>
            <w:r w:rsidRPr="00170E20">
              <w:rPr>
                <w:rFonts w:ascii="Arial" w:hAnsi="Arial"/>
                <w:i/>
                <w:sz w:val="16"/>
              </w:rPr>
              <w:t xml:space="preserve">1 </w:t>
            </w:r>
            <w:r>
              <w:rPr>
                <w:rFonts w:ascii="Arial" w:hAnsi="Arial"/>
                <w:i/>
                <w:sz w:val="16"/>
              </w:rPr>
              <w:t>–</w:t>
            </w:r>
            <w:r w:rsidRPr="00170E20">
              <w:rPr>
                <w:rFonts w:ascii="Arial" w:hAnsi="Arial"/>
                <w:i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Relocation</w:t>
            </w:r>
          </w:p>
          <w:p w14:paraId="3E0B2B74" w14:textId="77777777" w:rsidR="00CB4DF1" w:rsidRPr="007518C0" w:rsidRDefault="00CB4DF1" w:rsidP="00170E20">
            <w:pPr>
              <w:spacing w:before="20" w:after="20"/>
              <w:ind w:left="408" w:hanging="408"/>
              <w:rPr>
                <w:rFonts w:ascii="Arial" w:hAnsi="Arial"/>
                <w:b/>
                <w:sz w:val="10"/>
                <w:szCs w:val="10"/>
              </w:rPr>
            </w:pPr>
            <w:r w:rsidRPr="007518C0">
              <w:rPr>
                <w:rFonts w:ascii="Arial" w:hAnsi="Arial"/>
                <w:b/>
                <w:sz w:val="10"/>
                <w:szCs w:val="10"/>
              </w:rPr>
              <w:t xml:space="preserve">  </w:t>
            </w:r>
          </w:p>
        </w:tc>
        <w:tc>
          <w:tcPr>
            <w:tcW w:w="6521" w:type="dxa"/>
            <w:gridSpan w:val="4"/>
            <w:vMerge/>
          </w:tcPr>
          <w:p w14:paraId="4D8EC866" w14:textId="77777777" w:rsidR="00CB4DF1" w:rsidRDefault="00CB4DF1" w:rsidP="00170E20">
            <w:pPr>
              <w:spacing w:before="20" w:after="20"/>
              <w:rPr>
                <w:rFonts w:ascii="Arial" w:hAnsi="Arial"/>
                <w:b/>
              </w:rPr>
            </w:pPr>
          </w:p>
        </w:tc>
      </w:tr>
      <w:tr w:rsidR="00C86E79" w14:paraId="703C9C77" w14:textId="77777777" w:rsidTr="008F0FBA">
        <w:tblPrEx>
          <w:tblCellMar>
            <w:top w:w="0" w:type="dxa"/>
            <w:bottom w:w="0" w:type="dxa"/>
          </w:tblCellMar>
        </w:tblPrEx>
        <w:tc>
          <w:tcPr>
            <w:tcW w:w="3067" w:type="dxa"/>
          </w:tcPr>
          <w:p w14:paraId="26B83611" w14:textId="77777777" w:rsidR="00C86E79" w:rsidRDefault="00C86E79" w:rsidP="005849E7">
            <w:pPr>
              <w:spacing w:before="80" w:after="80"/>
              <w:rPr>
                <w:rFonts w:ascii="Arial" w:hAnsi="Arial"/>
                <w:b/>
              </w:rPr>
            </w:pPr>
          </w:p>
        </w:tc>
        <w:tc>
          <w:tcPr>
            <w:tcW w:w="3260" w:type="dxa"/>
          </w:tcPr>
          <w:p w14:paraId="03FEE84C" w14:textId="77777777" w:rsidR="00C86E79" w:rsidRDefault="00C86E79" w:rsidP="005849E7">
            <w:pPr>
              <w:spacing w:before="80" w:after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Student</w:t>
            </w:r>
          </w:p>
        </w:tc>
        <w:tc>
          <w:tcPr>
            <w:tcW w:w="3261" w:type="dxa"/>
            <w:gridSpan w:val="3"/>
          </w:tcPr>
          <w:p w14:paraId="65224EF9" w14:textId="77777777" w:rsidR="00C86E79" w:rsidRDefault="00C86E79" w:rsidP="005849E7">
            <w:pPr>
              <w:spacing w:before="80" w:after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Personal Tutor</w:t>
            </w:r>
          </w:p>
        </w:tc>
      </w:tr>
      <w:tr w:rsidR="00C86E79" w14:paraId="01A0C746" w14:textId="77777777" w:rsidTr="008F0FBA">
        <w:tblPrEx>
          <w:tblCellMar>
            <w:top w:w="0" w:type="dxa"/>
            <w:bottom w:w="0" w:type="dxa"/>
          </w:tblCellMar>
        </w:tblPrEx>
        <w:tc>
          <w:tcPr>
            <w:tcW w:w="3067" w:type="dxa"/>
          </w:tcPr>
          <w:p w14:paraId="604B84A7" w14:textId="77777777" w:rsidR="00C86E79" w:rsidRDefault="00C86E79" w:rsidP="005849E7">
            <w:pPr>
              <w:spacing w:before="80" w:after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Signature:</w:t>
            </w:r>
          </w:p>
        </w:tc>
        <w:tc>
          <w:tcPr>
            <w:tcW w:w="3260" w:type="dxa"/>
          </w:tcPr>
          <w:p w14:paraId="4C2CEB96" w14:textId="77777777" w:rsidR="00C86E79" w:rsidRDefault="00C86E79" w:rsidP="005849E7">
            <w:pPr>
              <w:spacing w:before="80" w:after="80"/>
              <w:rPr>
                <w:rFonts w:ascii="Arial" w:hAnsi="Arial"/>
                <w:b/>
              </w:rPr>
            </w:pPr>
          </w:p>
        </w:tc>
        <w:tc>
          <w:tcPr>
            <w:tcW w:w="3261" w:type="dxa"/>
            <w:gridSpan w:val="3"/>
          </w:tcPr>
          <w:p w14:paraId="7256A910" w14:textId="77777777" w:rsidR="00C86E79" w:rsidRDefault="00C86E79" w:rsidP="005849E7">
            <w:pPr>
              <w:spacing w:before="80" w:after="80"/>
              <w:rPr>
                <w:rFonts w:ascii="Arial" w:hAnsi="Arial"/>
                <w:b/>
              </w:rPr>
            </w:pPr>
          </w:p>
        </w:tc>
      </w:tr>
      <w:tr w:rsidR="00C86E79" w14:paraId="226424E8" w14:textId="77777777" w:rsidTr="008F0FBA">
        <w:tblPrEx>
          <w:tblCellMar>
            <w:top w:w="0" w:type="dxa"/>
            <w:bottom w:w="0" w:type="dxa"/>
          </w:tblCellMar>
        </w:tblPrEx>
        <w:tc>
          <w:tcPr>
            <w:tcW w:w="3067" w:type="dxa"/>
          </w:tcPr>
          <w:p w14:paraId="100970AB" w14:textId="77777777" w:rsidR="00C86E79" w:rsidRDefault="00C86E79" w:rsidP="005849E7">
            <w:pPr>
              <w:spacing w:before="80" w:after="8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Date:</w:t>
            </w:r>
          </w:p>
        </w:tc>
        <w:tc>
          <w:tcPr>
            <w:tcW w:w="3260" w:type="dxa"/>
          </w:tcPr>
          <w:p w14:paraId="5534185A" w14:textId="77777777" w:rsidR="00C86E79" w:rsidRDefault="00C86E79" w:rsidP="005849E7">
            <w:pPr>
              <w:spacing w:before="80" w:after="80"/>
              <w:rPr>
                <w:rFonts w:ascii="Arial" w:hAnsi="Arial"/>
                <w:b/>
              </w:rPr>
            </w:pPr>
          </w:p>
        </w:tc>
        <w:tc>
          <w:tcPr>
            <w:tcW w:w="3261" w:type="dxa"/>
            <w:gridSpan w:val="3"/>
          </w:tcPr>
          <w:p w14:paraId="4A971DEF" w14:textId="77777777" w:rsidR="00C86E79" w:rsidRDefault="00C86E79" w:rsidP="005849E7">
            <w:pPr>
              <w:spacing w:before="80" w:after="80"/>
              <w:rPr>
                <w:rFonts w:ascii="Arial" w:hAnsi="Arial"/>
                <w:b/>
              </w:rPr>
            </w:pPr>
          </w:p>
        </w:tc>
      </w:tr>
    </w:tbl>
    <w:p w14:paraId="76E88BE7" w14:textId="77777777" w:rsidR="00E159C9" w:rsidRDefault="00E159C9">
      <w:pPr>
        <w:rPr>
          <w:rFonts w:ascii="Arial" w:hAnsi="Arial"/>
          <w:sz w:val="16"/>
        </w:rPr>
      </w:pPr>
    </w:p>
    <w:p w14:paraId="524C22E4" w14:textId="77777777" w:rsidR="00170E20" w:rsidRDefault="004D0531" w:rsidP="004D0531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* </w:t>
      </w:r>
      <w:r w:rsidR="00170E20">
        <w:rPr>
          <w:rFonts w:ascii="Arial" w:hAnsi="Arial"/>
          <w:sz w:val="16"/>
        </w:rPr>
        <w:t>Reason for Leaving - essential for statistical purposes</w:t>
      </w:r>
    </w:p>
    <w:p w14:paraId="4DE355FA" w14:textId="77777777" w:rsidR="004D0531" w:rsidRDefault="004D0531" w:rsidP="004D0531">
      <w:pPr>
        <w:ind w:left="360"/>
        <w:rPr>
          <w:rFonts w:ascii="Arial" w:hAnsi="Arial"/>
          <w:sz w:val="16"/>
        </w:rPr>
      </w:pPr>
    </w:p>
    <w:p w14:paraId="256626CC" w14:textId="77777777" w:rsidR="0025788B" w:rsidRPr="0025788B" w:rsidRDefault="0025788B" w:rsidP="00C70814">
      <w:pPr>
        <w:pStyle w:val="BodyText2"/>
        <w:rPr>
          <w:b/>
          <w:sz w:val="18"/>
        </w:rPr>
      </w:pPr>
      <w:r w:rsidRPr="0025788B">
        <w:rPr>
          <w:b/>
          <w:sz w:val="18"/>
        </w:rPr>
        <w:t>Please return this form to:</w:t>
      </w:r>
    </w:p>
    <w:p w14:paraId="5AEB24D1" w14:textId="77777777" w:rsidR="0025788B" w:rsidRPr="00E62CE8" w:rsidRDefault="00AD0143" w:rsidP="00C70814">
      <w:pPr>
        <w:pStyle w:val="BodyText2"/>
        <w:rPr>
          <w:sz w:val="18"/>
        </w:rPr>
      </w:pPr>
      <w:hyperlink r:id="rId6" w:tgtFrame="_blank" w:history="1">
        <w:r w:rsidRPr="00AD0143">
          <w:rPr>
            <w:rStyle w:val="Hyperlink"/>
            <w:rFonts w:ascii="Open Sans" w:hAnsi="Open Sans" w:cs="Open Sans"/>
            <w:lang w:val="en-US"/>
          </w:rPr>
          <w:t>student-services-uk@hw.ac.uk</w:t>
        </w:r>
      </w:hyperlink>
      <w:r>
        <w:t xml:space="preserve"> </w:t>
      </w:r>
      <w:r w:rsidR="0025788B" w:rsidRPr="00E62CE8">
        <w:rPr>
          <w:sz w:val="18"/>
        </w:rPr>
        <w:t>for UK on-campus, IDL and ALP students.</w:t>
      </w:r>
    </w:p>
    <w:p w14:paraId="09F0556C" w14:textId="77777777" w:rsidR="00E62CE8" w:rsidRPr="00E62CE8" w:rsidRDefault="00AD0143" w:rsidP="00E62CE8">
      <w:pPr>
        <w:pStyle w:val="BodyText2"/>
        <w:rPr>
          <w:sz w:val="18"/>
        </w:rPr>
      </w:pPr>
      <w:hyperlink r:id="rId7" w:history="1">
        <w:r>
          <w:rPr>
            <w:rStyle w:val="Hyperlink"/>
            <w:rFonts w:ascii="Open Sans" w:hAnsi="Open Sans" w:cs="Open Sans"/>
            <w:lang w:val="en-US"/>
          </w:rPr>
          <w:t>student-services-dubai@hw.ac.uk</w:t>
        </w:r>
      </w:hyperlink>
      <w:r>
        <w:rPr>
          <w:rFonts w:ascii="Open Sans" w:hAnsi="Open Sans" w:cs="Open Sans"/>
          <w:lang w:val="en-US"/>
        </w:rPr>
        <w:t xml:space="preserve"> </w:t>
      </w:r>
      <w:r w:rsidR="00E62CE8" w:rsidRPr="00E62CE8">
        <w:rPr>
          <w:sz w:val="18"/>
        </w:rPr>
        <w:t>for Dubai Campus students</w:t>
      </w:r>
    </w:p>
    <w:p w14:paraId="6409CE7F" w14:textId="77777777" w:rsidR="00C70814" w:rsidRPr="005A71C4" w:rsidRDefault="00A813A7" w:rsidP="005A71C4">
      <w:pPr>
        <w:pStyle w:val="BodyText2"/>
        <w:rPr>
          <w:sz w:val="18"/>
        </w:rPr>
      </w:pPr>
      <w:hyperlink r:id="rId8" w:history="1">
        <w:r w:rsidRPr="00455A6E">
          <w:rPr>
            <w:rStyle w:val="Hyperlink"/>
            <w:rFonts w:ascii="Open Sans" w:hAnsi="Open Sans" w:cs="Open Sans"/>
            <w:lang w:val="en-US"/>
          </w:rPr>
          <w:t>student-services-malaysia@hw.ac.uk</w:t>
        </w:r>
      </w:hyperlink>
      <w:r>
        <w:rPr>
          <w:rFonts w:ascii="Open Sans" w:hAnsi="Open Sans" w:cs="Open Sans"/>
          <w:lang w:val="en-US"/>
        </w:rPr>
        <w:t xml:space="preserve"> </w:t>
      </w:r>
      <w:r w:rsidR="0025788B">
        <w:rPr>
          <w:sz w:val="18"/>
        </w:rPr>
        <w:t>for Malaysia Campus students</w:t>
      </w:r>
    </w:p>
    <w:p w14:paraId="6743DC2A" w14:textId="77777777" w:rsidR="00C70814" w:rsidRDefault="00C70814" w:rsidP="004D0531">
      <w:pPr>
        <w:ind w:left="360"/>
        <w:rPr>
          <w:rFonts w:ascii="Arial" w:hAnsi="Arial"/>
          <w:sz w:val="16"/>
        </w:rPr>
      </w:pPr>
    </w:p>
    <w:p w14:paraId="31622507" w14:textId="77777777" w:rsidR="00E159C9" w:rsidRPr="006C5611" w:rsidRDefault="006C5611">
      <w:pPr>
        <w:rPr>
          <w:rFonts w:ascii="Arial" w:hAnsi="Arial"/>
        </w:rPr>
      </w:pPr>
      <w:r>
        <w:rPr>
          <w:rFonts w:ascii="Arial" w:hAnsi="Arial"/>
        </w:rPr>
        <w:t>EXIT AWARDS</w:t>
      </w:r>
    </w:p>
    <w:p w14:paraId="1D335B5B" w14:textId="77777777" w:rsidR="00EF7E20" w:rsidRDefault="00EF7E20" w:rsidP="00170E20">
      <w:pPr>
        <w:pBdr>
          <w:top w:val="double" w:sz="4" w:space="1" w:color="auto"/>
        </w:pBdr>
        <w:rPr>
          <w:rFonts w:ascii="Arial" w:hAnsi="Arial"/>
          <w:sz w:val="16"/>
        </w:rPr>
      </w:pPr>
    </w:p>
    <w:p w14:paraId="5644756B" w14:textId="77777777" w:rsidR="00170E20" w:rsidRPr="005849E7" w:rsidRDefault="00170E20">
      <w:pPr>
        <w:rPr>
          <w:rFonts w:ascii="Arial" w:hAnsi="Arial"/>
          <w:i/>
          <w:sz w:val="16"/>
          <w:szCs w:val="16"/>
          <w:u w:val="single"/>
        </w:rPr>
      </w:pPr>
      <w:r w:rsidRPr="005849E7">
        <w:rPr>
          <w:rFonts w:ascii="Arial" w:hAnsi="Arial"/>
          <w:b/>
          <w:sz w:val="18"/>
          <w:szCs w:val="18"/>
          <w:u w:val="single"/>
        </w:rPr>
        <w:t xml:space="preserve">For </w:t>
      </w:r>
      <w:r w:rsidR="00522E5B">
        <w:rPr>
          <w:rFonts w:ascii="Arial" w:hAnsi="Arial"/>
          <w:b/>
          <w:sz w:val="18"/>
          <w:szCs w:val="18"/>
          <w:u w:val="single"/>
        </w:rPr>
        <w:t xml:space="preserve">Staff </w:t>
      </w:r>
      <w:r w:rsidRPr="005849E7">
        <w:rPr>
          <w:rFonts w:ascii="Arial" w:hAnsi="Arial"/>
          <w:b/>
          <w:sz w:val="18"/>
          <w:szCs w:val="18"/>
          <w:u w:val="single"/>
        </w:rPr>
        <w:t>Use Only</w:t>
      </w:r>
      <w:r w:rsidR="005849E7" w:rsidRPr="005849E7">
        <w:rPr>
          <w:rFonts w:ascii="Arial" w:hAnsi="Arial"/>
          <w:b/>
          <w:sz w:val="18"/>
          <w:szCs w:val="18"/>
          <w:u w:val="single"/>
        </w:rPr>
        <w:t xml:space="preserve"> </w:t>
      </w:r>
      <w:r w:rsidR="005849E7" w:rsidRPr="005849E7">
        <w:rPr>
          <w:rFonts w:ascii="Arial" w:hAnsi="Arial"/>
          <w:i/>
          <w:sz w:val="16"/>
          <w:szCs w:val="16"/>
        </w:rPr>
        <w:t>(Undergraduate Students Only)</w:t>
      </w:r>
    </w:p>
    <w:p w14:paraId="1B596F07" w14:textId="77777777" w:rsidR="00170E20" w:rsidRPr="00406F00" w:rsidRDefault="00170E20">
      <w:pPr>
        <w:rPr>
          <w:rFonts w:ascii="Arial" w:hAnsi="Arial"/>
          <w:sz w:val="14"/>
          <w:szCs w:val="14"/>
        </w:rPr>
      </w:pPr>
    </w:p>
    <w:p w14:paraId="51051B43" w14:textId="77777777" w:rsidR="00170E20" w:rsidRPr="005849E7" w:rsidRDefault="00170E20" w:rsidP="00170E2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  <w:r w:rsidRPr="005849E7">
        <w:rPr>
          <w:rFonts w:ascii="Arial" w:hAnsi="Arial" w:cs="Arial"/>
          <w:bCs/>
          <w:sz w:val="18"/>
          <w:szCs w:val="18"/>
        </w:rPr>
        <w:t>I confirm that the student</w:t>
      </w:r>
      <w:r w:rsidR="007518C0" w:rsidRPr="005849E7">
        <w:rPr>
          <w:rFonts w:ascii="Arial" w:hAnsi="Arial" w:cs="Arial"/>
          <w:bCs/>
          <w:sz w:val="18"/>
          <w:szCs w:val="18"/>
        </w:rPr>
        <w:t xml:space="preserve"> </w:t>
      </w:r>
      <w:r w:rsidRPr="005849E7">
        <w:rPr>
          <w:rFonts w:ascii="Arial" w:hAnsi="Arial" w:cs="Arial"/>
          <w:bCs/>
          <w:sz w:val="18"/>
          <w:szCs w:val="18"/>
        </w:rPr>
        <w:t xml:space="preserve">detailed </w:t>
      </w:r>
      <w:r w:rsidR="007518C0" w:rsidRPr="005849E7">
        <w:rPr>
          <w:rFonts w:ascii="Arial" w:hAnsi="Arial" w:cs="Arial"/>
          <w:bCs/>
          <w:sz w:val="18"/>
          <w:szCs w:val="18"/>
        </w:rPr>
        <w:t>above</w:t>
      </w:r>
      <w:r w:rsidRPr="005849E7">
        <w:rPr>
          <w:rFonts w:ascii="Arial" w:hAnsi="Arial" w:cs="Arial"/>
          <w:bCs/>
          <w:sz w:val="18"/>
          <w:szCs w:val="18"/>
        </w:rPr>
        <w:t xml:space="preserve"> ha</w:t>
      </w:r>
      <w:r w:rsidR="007518C0" w:rsidRPr="005849E7">
        <w:rPr>
          <w:rFonts w:ascii="Arial" w:hAnsi="Arial" w:cs="Arial"/>
          <w:bCs/>
          <w:sz w:val="18"/>
          <w:szCs w:val="18"/>
        </w:rPr>
        <w:t>s</w:t>
      </w:r>
      <w:r w:rsidRPr="005849E7">
        <w:rPr>
          <w:rFonts w:ascii="Arial" w:hAnsi="Arial" w:cs="Arial"/>
          <w:bCs/>
          <w:sz w:val="18"/>
          <w:szCs w:val="18"/>
        </w:rPr>
        <w:t xml:space="preserve"> satisfied the following conditions and should be awarded a University Certificate or Diploma as appropriate.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275"/>
      </w:tblGrid>
      <w:tr w:rsidR="007518C0" w:rsidRPr="004D0531" w14:paraId="360BF901" w14:textId="77777777" w:rsidTr="004D0531">
        <w:tblPrEx>
          <w:tblCellMar>
            <w:top w:w="0" w:type="dxa"/>
            <w:bottom w:w="0" w:type="dxa"/>
          </w:tblCellMar>
        </w:tblPrEx>
        <w:tc>
          <w:tcPr>
            <w:tcW w:w="8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3AA43" w14:textId="77777777" w:rsidR="007518C0" w:rsidRPr="004D0531" w:rsidRDefault="007518C0" w:rsidP="005849E7">
            <w:pPr>
              <w:spacing w:before="80" w:after="80"/>
              <w:rPr>
                <w:rFonts w:ascii="Arial" w:hAnsi="Arial" w:cs="Arial"/>
                <w:bCs/>
                <w:sz w:val="18"/>
                <w:szCs w:val="18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7ACC5" w14:textId="77777777" w:rsidR="007518C0" w:rsidRPr="004D0531" w:rsidRDefault="007518C0" w:rsidP="005849E7">
            <w:pPr>
              <w:spacing w:before="80" w:after="80"/>
              <w:jc w:val="center"/>
              <w:rPr>
                <w:rFonts w:ascii="Arial" w:hAnsi="Arial"/>
                <w:sz w:val="18"/>
                <w:szCs w:val="18"/>
                <w:u w:val="single"/>
              </w:rPr>
            </w:pPr>
            <w:r w:rsidRPr="004D0531">
              <w:rPr>
                <w:rFonts w:ascii="Arial" w:hAnsi="Arial"/>
                <w:sz w:val="18"/>
                <w:szCs w:val="18"/>
                <w:u w:val="single"/>
              </w:rPr>
              <w:t>Please Tick</w:t>
            </w:r>
          </w:p>
        </w:tc>
      </w:tr>
      <w:tr w:rsidR="004D0531" w:rsidRPr="005849E7" w14:paraId="754984B9" w14:textId="77777777" w:rsidTr="004D0531">
        <w:tblPrEx>
          <w:tblCellMar>
            <w:top w:w="0" w:type="dxa"/>
            <w:bottom w:w="0" w:type="dxa"/>
          </w:tblCellMar>
        </w:tblPrEx>
        <w:tc>
          <w:tcPr>
            <w:tcW w:w="8364" w:type="dxa"/>
            <w:tcBorders>
              <w:top w:val="single" w:sz="4" w:space="0" w:color="auto"/>
            </w:tcBorders>
          </w:tcPr>
          <w:p w14:paraId="045C6360" w14:textId="77777777" w:rsidR="007518C0" w:rsidRPr="00C70814" w:rsidRDefault="007518C0" w:rsidP="005849E7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C70814"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  <w:t>University Certificate of Higher Education</w:t>
            </w:r>
            <w:r w:rsidR="005849E7" w:rsidRPr="00C70814"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  <w:t xml:space="preserve"> </w:t>
            </w:r>
            <w:r w:rsidR="005849E7" w:rsidRPr="00C70814">
              <w:rPr>
                <w:rFonts w:ascii="Arial" w:hAnsi="Arial" w:cs="Arial"/>
                <w:bCs/>
                <w:i/>
                <w:sz w:val="16"/>
                <w:szCs w:val="16"/>
              </w:rPr>
              <w:t>- t</w:t>
            </w:r>
            <w:r w:rsidRPr="00C70814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he </w:t>
            </w:r>
            <w:r w:rsidR="008222E7">
              <w:rPr>
                <w:rFonts w:ascii="Arial" w:hAnsi="Arial" w:cs="Arial"/>
                <w:bCs/>
                <w:i/>
                <w:sz w:val="16"/>
                <w:szCs w:val="16"/>
              </w:rPr>
              <w:t>s</w:t>
            </w:r>
            <w:r w:rsidRPr="00C70814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tudent </w:t>
            </w:r>
            <w:r w:rsidR="005849E7" w:rsidRPr="00C70814">
              <w:rPr>
                <w:rFonts w:ascii="Arial" w:hAnsi="Arial" w:cs="Arial"/>
                <w:bCs/>
                <w:i/>
                <w:sz w:val="16"/>
                <w:szCs w:val="16"/>
              </w:rPr>
              <w:t>above has</w:t>
            </w:r>
            <w:r w:rsidRPr="00C70814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="000F47F8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obtained 120 SCQF credits for approved modules taken, as detailed in Regulation 38: </w:t>
            </w:r>
            <w:r w:rsidR="00406F00">
              <w:rPr>
                <w:rFonts w:ascii="Arial" w:hAnsi="Arial" w:cs="Arial"/>
                <w:bCs/>
                <w:i/>
                <w:sz w:val="16"/>
                <w:szCs w:val="16"/>
              </w:rPr>
              <w:t>Certificates and Diplomas of Higher Education</w:t>
            </w:r>
          </w:p>
        </w:tc>
        <w:tc>
          <w:tcPr>
            <w:tcW w:w="1275" w:type="dxa"/>
          </w:tcPr>
          <w:p w14:paraId="675CFC57" w14:textId="77777777" w:rsidR="007518C0" w:rsidRPr="005849E7" w:rsidRDefault="007518C0" w:rsidP="005849E7">
            <w:pPr>
              <w:spacing w:beforeLines="40" w:before="96" w:afterLines="40" w:after="96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7518C0" w:rsidRPr="005849E7" w14:paraId="5B523227" w14:textId="77777777" w:rsidTr="004D0531">
        <w:tblPrEx>
          <w:tblCellMar>
            <w:top w:w="0" w:type="dxa"/>
            <w:bottom w:w="0" w:type="dxa"/>
          </w:tblCellMar>
        </w:tblPrEx>
        <w:tc>
          <w:tcPr>
            <w:tcW w:w="8364" w:type="dxa"/>
          </w:tcPr>
          <w:p w14:paraId="2075955C" w14:textId="77777777" w:rsidR="007518C0" w:rsidRPr="00DC0304" w:rsidRDefault="007518C0" w:rsidP="005849E7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C70814">
              <w:rPr>
                <w:rFonts w:ascii="Arial" w:hAnsi="Arial" w:cs="Arial"/>
                <w:bCs/>
                <w:i/>
                <w:sz w:val="16"/>
                <w:szCs w:val="16"/>
                <w:u w:val="single"/>
              </w:rPr>
              <w:t>University Diploma of Higher Education</w:t>
            </w:r>
            <w:r w:rsidR="004D0531" w:rsidRPr="00C70814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- t</w:t>
            </w:r>
            <w:r w:rsidRPr="00C70814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he </w:t>
            </w:r>
            <w:r w:rsidR="008222E7">
              <w:rPr>
                <w:rFonts w:ascii="Arial" w:hAnsi="Arial" w:cs="Arial"/>
                <w:bCs/>
                <w:i/>
                <w:sz w:val="16"/>
                <w:szCs w:val="16"/>
              </w:rPr>
              <w:t>s</w:t>
            </w:r>
            <w:r w:rsidRPr="00C70814">
              <w:rPr>
                <w:rFonts w:ascii="Arial" w:hAnsi="Arial" w:cs="Arial"/>
                <w:bCs/>
                <w:i/>
                <w:sz w:val="16"/>
                <w:szCs w:val="16"/>
              </w:rPr>
              <w:t>tudent</w:t>
            </w:r>
            <w:r w:rsidR="005849E7" w:rsidRPr="00C70814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above has </w:t>
            </w:r>
            <w:r w:rsidR="000F47F8">
              <w:rPr>
                <w:rFonts w:ascii="Arial" w:hAnsi="Arial" w:cs="Arial"/>
                <w:bCs/>
                <w:i/>
                <w:sz w:val="16"/>
                <w:szCs w:val="16"/>
              </w:rPr>
              <w:t>obtained 240 SCQF credits for approved modules taken</w:t>
            </w:r>
            <w:r w:rsidR="00DC0304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or been exempted, on the basis of accredited prior learning, from the first stage of an undergraduate course of study and obtained 120 SCQF credits, as detailed in Regulation 38: Certificates and Diplomas of Higher Education</w:t>
            </w:r>
          </w:p>
        </w:tc>
        <w:tc>
          <w:tcPr>
            <w:tcW w:w="1275" w:type="dxa"/>
          </w:tcPr>
          <w:p w14:paraId="59EFB07B" w14:textId="77777777" w:rsidR="007518C0" w:rsidRPr="005849E7" w:rsidRDefault="007518C0" w:rsidP="005849E7">
            <w:pPr>
              <w:spacing w:beforeLines="40" w:before="96" w:afterLines="40" w:after="96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7B5AE957" w14:textId="77777777" w:rsidR="00406F00" w:rsidRPr="00406F00" w:rsidRDefault="00406F00">
      <w:pPr>
        <w:rPr>
          <w:sz w:val="6"/>
          <w:szCs w:val="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64"/>
        <w:gridCol w:w="1275"/>
      </w:tblGrid>
      <w:tr w:rsidR="00406F00" w:rsidRPr="005849E7" w14:paraId="738ADBBB" w14:textId="77777777" w:rsidTr="008222E7">
        <w:tblPrEx>
          <w:tblCellMar>
            <w:top w:w="0" w:type="dxa"/>
            <w:bottom w:w="0" w:type="dxa"/>
          </w:tblCellMar>
        </w:tblPrEx>
        <w:tc>
          <w:tcPr>
            <w:tcW w:w="8364" w:type="dxa"/>
          </w:tcPr>
          <w:p w14:paraId="69B6B360" w14:textId="77777777" w:rsidR="00406F00" w:rsidRPr="00406F00" w:rsidRDefault="00406F00" w:rsidP="008222E7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406F00">
              <w:rPr>
                <w:rFonts w:ascii="Arial" w:hAnsi="Arial" w:cs="Arial"/>
                <w:bCs/>
                <w:sz w:val="18"/>
                <w:szCs w:val="18"/>
              </w:rPr>
              <w:t xml:space="preserve">I confirm that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all </w:t>
            </w:r>
            <w:r w:rsidRPr="00406F00">
              <w:rPr>
                <w:rFonts w:ascii="Arial" w:hAnsi="Arial" w:cs="Arial"/>
                <w:bCs/>
                <w:sz w:val="18"/>
                <w:szCs w:val="18"/>
              </w:rPr>
              <w:t xml:space="preserve">grades/marks for current academic year have been ratified </w:t>
            </w:r>
            <w:r w:rsidR="008222E7">
              <w:rPr>
                <w:rFonts w:ascii="Arial" w:hAnsi="Arial" w:cs="Arial"/>
                <w:bCs/>
                <w:sz w:val="18"/>
                <w:szCs w:val="18"/>
              </w:rPr>
              <w:t xml:space="preserve">by </w:t>
            </w:r>
            <w:r w:rsidRPr="00406F00">
              <w:rPr>
                <w:rFonts w:ascii="Arial" w:hAnsi="Arial" w:cs="Arial"/>
                <w:bCs/>
                <w:sz w:val="18"/>
                <w:szCs w:val="18"/>
              </w:rPr>
              <w:t>our Summer or Resit Exam Board</w:t>
            </w:r>
          </w:p>
        </w:tc>
        <w:tc>
          <w:tcPr>
            <w:tcW w:w="1275" w:type="dxa"/>
          </w:tcPr>
          <w:p w14:paraId="210C64FC" w14:textId="77777777" w:rsidR="00406F00" w:rsidRPr="005849E7" w:rsidRDefault="00406F00" w:rsidP="008222E7">
            <w:pPr>
              <w:spacing w:beforeLines="40" w:before="96" w:afterLines="40" w:after="96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311C7A03" w14:textId="77777777" w:rsidR="00406F00" w:rsidRPr="00406F00" w:rsidRDefault="00406F00">
      <w:pPr>
        <w:rPr>
          <w:sz w:val="6"/>
          <w:szCs w:val="6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2622"/>
        <w:gridCol w:w="1631"/>
        <w:gridCol w:w="1275"/>
      </w:tblGrid>
      <w:tr w:rsidR="005849E7" w:rsidRPr="005849E7" w14:paraId="3927F5CC" w14:textId="77777777" w:rsidTr="004D0531">
        <w:tblPrEx>
          <w:tblCellMar>
            <w:top w:w="0" w:type="dxa"/>
            <w:bottom w:w="0" w:type="dxa"/>
          </w:tblCellMar>
        </w:tblPrEx>
        <w:tc>
          <w:tcPr>
            <w:tcW w:w="4111" w:type="dxa"/>
          </w:tcPr>
          <w:p w14:paraId="2C81A047" w14:textId="77777777" w:rsidR="005849E7" w:rsidRPr="005849E7" w:rsidRDefault="005849E7" w:rsidP="005849E7">
            <w:pPr>
              <w:autoSpaceDE w:val="0"/>
              <w:autoSpaceDN w:val="0"/>
              <w:adjustRightInd w:val="0"/>
              <w:spacing w:beforeLines="40" w:before="96" w:afterLines="40" w:after="96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5849E7">
              <w:rPr>
                <w:rFonts w:ascii="Arial" w:hAnsi="Arial" w:cs="Arial"/>
                <w:bCs/>
                <w:sz w:val="18"/>
                <w:szCs w:val="18"/>
              </w:rPr>
              <w:t xml:space="preserve">Signature of </w:t>
            </w:r>
            <w:r w:rsidRPr="005849E7">
              <w:rPr>
                <w:rFonts w:ascii="Arial" w:hAnsi="Arial" w:cs="Arial"/>
                <w:sz w:val="18"/>
                <w:szCs w:val="18"/>
              </w:rPr>
              <w:t>Director of Learning and Teaching:</w:t>
            </w:r>
          </w:p>
        </w:tc>
        <w:tc>
          <w:tcPr>
            <w:tcW w:w="2622" w:type="dxa"/>
          </w:tcPr>
          <w:p w14:paraId="03EE9FCF" w14:textId="77777777" w:rsidR="005849E7" w:rsidRPr="005849E7" w:rsidRDefault="005849E7" w:rsidP="005849E7">
            <w:pPr>
              <w:spacing w:beforeLines="40" w:before="96" w:afterLines="40" w:after="96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631" w:type="dxa"/>
          </w:tcPr>
          <w:p w14:paraId="74757DC5" w14:textId="77777777" w:rsidR="005849E7" w:rsidRPr="005849E7" w:rsidRDefault="005849E7" w:rsidP="005849E7">
            <w:pPr>
              <w:spacing w:beforeLines="40" w:before="96" w:afterLines="40" w:after="96"/>
              <w:rPr>
                <w:rFonts w:ascii="Arial" w:hAnsi="Arial"/>
                <w:sz w:val="18"/>
                <w:szCs w:val="18"/>
              </w:rPr>
            </w:pPr>
            <w:r w:rsidRPr="005849E7">
              <w:rPr>
                <w:rFonts w:ascii="Arial" w:hAnsi="Arial"/>
                <w:sz w:val="18"/>
                <w:szCs w:val="18"/>
              </w:rPr>
              <w:t>Date:</w:t>
            </w:r>
          </w:p>
        </w:tc>
        <w:tc>
          <w:tcPr>
            <w:tcW w:w="1275" w:type="dxa"/>
          </w:tcPr>
          <w:p w14:paraId="5A66E9E6" w14:textId="77777777" w:rsidR="005849E7" w:rsidRPr="005849E7" w:rsidRDefault="005849E7" w:rsidP="005849E7">
            <w:pPr>
              <w:spacing w:beforeLines="40" w:before="96" w:afterLines="40" w:after="96"/>
              <w:rPr>
                <w:rFonts w:ascii="Arial" w:hAnsi="Arial"/>
                <w:b/>
                <w:sz w:val="18"/>
                <w:szCs w:val="18"/>
              </w:rPr>
            </w:pPr>
          </w:p>
        </w:tc>
      </w:tr>
    </w:tbl>
    <w:p w14:paraId="4D0D5366" w14:textId="77777777" w:rsidR="005A71C4" w:rsidRDefault="005A71C4">
      <w:pPr>
        <w:pStyle w:val="BodyText2"/>
        <w:rPr>
          <w:sz w:val="10"/>
          <w:szCs w:val="10"/>
        </w:rPr>
      </w:pPr>
    </w:p>
    <w:p w14:paraId="1345440D" w14:textId="77777777" w:rsidR="00E159C9" w:rsidRPr="0025788B" w:rsidRDefault="00E159C9">
      <w:pPr>
        <w:pStyle w:val="BodyText2"/>
        <w:rPr>
          <w:sz w:val="18"/>
        </w:rPr>
      </w:pPr>
    </w:p>
    <w:sectPr w:rsidR="00E159C9" w:rsidRPr="0025788B" w:rsidSect="004D0531">
      <w:pgSz w:w="11909" w:h="16834" w:code="9"/>
      <w:pgMar w:top="1134" w:right="1134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C75B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309D2F1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7513419"/>
    <w:multiLevelType w:val="singleLevel"/>
    <w:tmpl w:val="D0F27CEE"/>
    <w:lvl w:ilvl="0">
      <w:start w:val="3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3" w15:restartNumberingAfterBreak="0">
    <w:nsid w:val="4DAA3B20"/>
    <w:multiLevelType w:val="hybridMultilevel"/>
    <w:tmpl w:val="ADB46620"/>
    <w:lvl w:ilvl="0" w:tplc="08090001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67B4"/>
    <w:rsid w:val="000C500C"/>
    <w:rsid w:val="000F40BE"/>
    <w:rsid w:val="000F47F8"/>
    <w:rsid w:val="00170E20"/>
    <w:rsid w:val="001B77C8"/>
    <w:rsid w:val="001D2369"/>
    <w:rsid w:val="0023537C"/>
    <w:rsid w:val="0025788B"/>
    <w:rsid w:val="002B3227"/>
    <w:rsid w:val="002E5163"/>
    <w:rsid w:val="00300DB8"/>
    <w:rsid w:val="00300E26"/>
    <w:rsid w:val="00325985"/>
    <w:rsid w:val="00336D21"/>
    <w:rsid w:val="00406F00"/>
    <w:rsid w:val="004169B2"/>
    <w:rsid w:val="00491AF8"/>
    <w:rsid w:val="004D0531"/>
    <w:rsid w:val="004F6CBE"/>
    <w:rsid w:val="005115E0"/>
    <w:rsid w:val="00522E5B"/>
    <w:rsid w:val="00535374"/>
    <w:rsid w:val="005849E7"/>
    <w:rsid w:val="005A71C4"/>
    <w:rsid w:val="0064634A"/>
    <w:rsid w:val="006C5611"/>
    <w:rsid w:val="006C6FED"/>
    <w:rsid w:val="007518C0"/>
    <w:rsid w:val="008222E7"/>
    <w:rsid w:val="00873778"/>
    <w:rsid w:val="008F0FBA"/>
    <w:rsid w:val="00952E22"/>
    <w:rsid w:val="0099106F"/>
    <w:rsid w:val="009A67B4"/>
    <w:rsid w:val="00A16A9D"/>
    <w:rsid w:val="00A813A7"/>
    <w:rsid w:val="00AD0143"/>
    <w:rsid w:val="00AF66F4"/>
    <w:rsid w:val="00B26EF8"/>
    <w:rsid w:val="00C70814"/>
    <w:rsid w:val="00C86E79"/>
    <w:rsid w:val="00CB4DF1"/>
    <w:rsid w:val="00DC0304"/>
    <w:rsid w:val="00E159C9"/>
    <w:rsid w:val="00E5779B"/>
    <w:rsid w:val="00E62CE8"/>
    <w:rsid w:val="00ED3B9B"/>
    <w:rsid w:val="00EF1CD6"/>
    <w:rsid w:val="00EF7E20"/>
    <w:rsid w:val="00F34E09"/>
    <w:rsid w:val="00FD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AC12541"/>
  <w15:chartTrackingRefBased/>
  <w15:docId w15:val="{A2C0DDD0-E582-4514-9AE0-07F323B33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i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b/>
      <w:sz w:val="22"/>
    </w:rPr>
  </w:style>
  <w:style w:type="paragraph" w:styleId="Title">
    <w:name w:val="Title"/>
    <w:basedOn w:val="Normal"/>
    <w:qFormat/>
    <w:pPr>
      <w:jc w:val="center"/>
    </w:pPr>
    <w:rPr>
      <w:rFonts w:ascii="CG Times (W1)" w:hAnsi="CG Times (W1)"/>
      <w:b/>
      <w:sz w:val="32"/>
      <w:u w:val="single"/>
    </w:rPr>
  </w:style>
  <w:style w:type="paragraph" w:styleId="Subtitle">
    <w:name w:val="Subtitle"/>
    <w:basedOn w:val="Normal"/>
    <w:qFormat/>
    <w:rPr>
      <w:rFonts w:ascii="Arial" w:hAnsi="Arial"/>
      <w:b/>
      <w:i/>
      <w:sz w:val="24"/>
      <w:u w:val="single"/>
    </w:rPr>
  </w:style>
  <w:style w:type="paragraph" w:styleId="BodyTextIndent">
    <w:name w:val="Body Text Indent"/>
    <w:basedOn w:val="Normal"/>
    <w:rPr>
      <w:rFonts w:ascii="Arial" w:hAnsi="Arial"/>
      <w:i/>
      <w:sz w:val="16"/>
    </w:rPr>
  </w:style>
  <w:style w:type="paragraph" w:styleId="BodyTextIndent2">
    <w:name w:val="Body Text Indent 2"/>
    <w:basedOn w:val="Normal"/>
    <w:rPr>
      <w:rFonts w:ascii="Arial" w:hAnsi="Arial"/>
      <w:sz w:val="16"/>
    </w:rPr>
  </w:style>
  <w:style w:type="paragraph" w:styleId="BodyText2">
    <w:name w:val="Body Text 2"/>
    <w:basedOn w:val="Normal"/>
    <w:link w:val="BodyText2Char"/>
    <w:rPr>
      <w:rFonts w:ascii="Arial" w:hAnsi="Arial"/>
      <w:i/>
    </w:rPr>
  </w:style>
  <w:style w:type="paragraph" w:styleId="BalloonText">
    <w:name w:val="Balloon Text"/>
    <w:basedOn w:val="Normal"/>
    <w:semiHidden/>
    <w:rsid w:val="004F6C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70E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5788B"/>
    <w:rPr>
      <w:color w:val="0000FF"/>
      <w:u w:val="single"/>
    </w:rPr>
  </w:style>
  <w:style w:type="character" w:customStyle="1" w:styleId="BodyText2Char">
    <w:name w:val="Body Text 2 Char"/>
    <w:link w:val="BodyText2"/>
    <w:rsid w:val="00E62CE8"/>
    <w:rPr>
      <w:rFonts w:ascii="Arial" w:hAnsi="Arial"/>
      <w:i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35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-services-malaysia@hw.ac.u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udent-services-dubai@hw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udent-services-uk@hw.ac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Address Notification           (Complete in BLOCK CAPITALS)</vt:lpstr>
    </vt:vector>
  </TitlesOfParts>
  <Company>Heriot Watt Administration</Company>
  <LinksUpToDate>false</LinksUpToDate>
  <CharactersWithSpaces>1804</CharactersWithSpaces>
  <SharedDoc>false</SharedDoc>
  <HLinks>
    <vt:vector size="18" baseType="variant">
      <vt:variant>
        <vt:i4>1507443</vt:i4>
      </vt:variant>
      <vt:variant>
        <vt:i4>6</vt:i4>
      </vt:variant>
      <vt:variant>
        <vt:i4>0</vt:i4>
      </vt:variant>
      <vt:variant>
        <vt:i4>5</vt:i4>
      </vt:variant>
      <vt:variant>
        <vt:lpwstr>mailto:student-services-malaysia@hw.ac.uk</vt:lpwstr>
      </vt:variant>
      <vt:variant>
        <vt:lpwstr/>
      </vt:variant>
      <vt:variant>
        <vt:i4>5373989</vt:i4>
      </vt:variant>
      <vt:variant>
        <vt:i4>3</vt:i4>
      </vt:variant>
      <vt:variant>
        <vt:i4>0</vt:i4>
      </vt:variant>
      <vt:variant>
        <vt:i4>5</vt:i4>
      </vt:variant>
      <vt:variant>
        <vt:lpwstr>mailto:student-services-dubai@hw.ac.uk</vt:lpwstr>
      </vt:variant>
      <vt:variant>
        <vt:lpwstr/>
      </vt:variant>
      <vt:variant>
        <vt:i4>7208983</vt:i4>
      </vt:variant>
      <vt:variant>
        <vt:i4>0</vt:i4>
      </vt:variant>
      <vt:variant>
        <vt:i4>0</vt:i4>
      </vt:variant>
      <vt:variant>
        <vt:i4>5</vt:i4>
      </vt:variant>
      <vt:variant>
        <vt:lpwstr>mailto:student-services-uk@hw.ac.uk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Withdrawal Form</dc:title>
  <dc:subject/>
  <dc:creator>Heriot-Watt University</dc:creator>
  <cp:keywords/>
  <cp:lastModifiedBy>Conlon, Michael</cp:lastModifiedBy>
  <cp:revision>3</cp:revision>
  <cp:lastPrinted>2006-12-08T09:07:00Z</cp:lastPrinted>
  <dcterms:created xsi:type="dcterms:W3CDTF">2022-05-18T18:17:00Z</dcterms:created>
  <dcterms:modified xsi:type="dcterms:W3CDTF">2022-05-18T18:19:00Z</dcterms:modified>
</cp:coreProperties>
</file>