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7A" w:rsidP="00616321" w:rsidRDefault="00AF5DD2" w14:paraId="7F4AAE25" w14:textId="0953DA7C">
      <w:pPr>
        <w:spacing w:after="0" w:line="240" w:lineRule="auto"/>
        <w:jc w:val="center"/>
        <w:rPr>
          <w:b/>
          <w:sz w:val="28"/>
          <w:szCs w:val="28"/>
        </w:rPr>
      </w:pPr>
      <w:r>
        <w:rPr>
          <w:b/>
          <w:sz w:val="28"/>
          <w:szCs w:val="28"/>
        </w:rPr>
        <w:t>Paternity leave, Parental leave and Shared Parental leave</w:t>
      </w:r>
    </w:p>
    <w:p w:rsidR="006F4C6E" w:rsidP="00616321" w:rsidRDefault="00104C8B" w14:paraId="54912EF5" w14:textId="6F07B31B">
      <w:pPr>
        <w:spacing w:after="0" w:line="240" w:lineRule="auto"/>
        <w:jc w:val="center"/>
        <w:rPr>
          <w:b/>
          <w:sz w:val="28"/>
          <w:szCs w:val="28"/>
        </w:rPr>
      </w:pPr>
      <w:r w:rsidRPr="007358F1">
        <w:rPr>
          <w:b/>
          <w:sz w:val="28"/>
          <w:szCs w:val="28"/>
        </w:rPr>
        <w:t xml:space="preserve">Managers </w:t>
      </w:r>
      <w:r w:rsidRPr="007358F1" w:rsidR="00636F32">
        <w:rPr>
          <w:b/>
          <w:sz w:val="28"/>
          <w:szCs w:val="28"/>
        </w:rPr>
        <w:t>C</w:t>
      </w:r>
      <w:r w:rsidRPr="007358F1" w:rsidR="00A610CC">
        <w:rPr>
          <w:b/>
          <w:sz w:val="28"/>
          <w:szCs w:val="28"/>
        </w:rPr>
        <w:t xml:space="preserve">hecklist </w:t>
      </w:r>
    </w:p>
    <w:p w:rsidRPr="007358F1" w:rsidR="00616321" w:rsidP="00616321" w:rsidRDefault="00616321" w14:paraId="0BDD2403" w14:textId="77777777">
      <w:pPr>
        <w:spacing w:after="0" w:line="240" w:lineRule="auto"/>
        <w:jc w:val="center"/>
        <w:rPr>
          <w:b/>
          <w:sz w:val="28"/>
          <w:szCs w:val="28"/>
        </w:rPr>
      </w:pPr>
    </w:p>
    <w:tbl>
      <w:tblPr>
        <w:tblW w:w="11058" w:type="dxa"/>
        <w:tblInd w:w="-885" w:type="dxa"/>
        <w:tblBorders>
          <w:top w:val="nil"/>
          <w:left w:val="nil"/>
          <w:bottom w:val="nil"/>
          <w:right w:val="nil"/>
        </w:tblBorders>
        <w:tblLayout w:type="fixed"/>
        <w:tblLook w:val="0000" w:firstRow="0" w:lastRow="0" w:firstColumn="0" w:lastColumn="0" w:noHBand="0" w:noVBand="0"/>
      </w:tblPr>
      <w:tblGrid>
        <w:gridCol w:w="7230"/>
        <w:gridCol w:w="3828"/>
      </w:tblGrid>
      <w:tr w:rsidRPr="00900B60" w:rsidR="001B7BF4" w:rsidTr="0A444ECF" w14:paraId="57C8F056" w14:textId="77777777">
        <w:trPr>
          <w:trHeight w:val="129"/>
        </w:trPr>
        <w:tc>
          <w:tcPr>
            <w:tcW w:w="11058"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00B60" w:rsidR="001B7BF4" w:rsidP="0025585C" w:rsidRDefault="00900B60" w14:paraId="57C8F055" w14:textId="4CCB3C34">
            <w:pPr>
              <w:pStyle w:val="Default"/>
              <w:jc w:val="center"/>
              <w:rPr>
                <w:rFonts w:asciiTheme="minorHAnsi" w:hAnsiTheme="minorHAnsi"/>
                <w:b/>
                <w:bCs/>
              </w:rPr>
            </w:pPr>
            <w:r w:rsidRPr="00900B60">
              <w:rPr>
                <w:rFonts w:asciiTheme="minorHAnsi" w:hAnsiTheme="minorHAnsi"/>
                <w:b/>
              </w:rPr>
              <w:t>(</w:t>
            </w:r>
            <w:r w:rsidRPr="000E31D2" w:rsidR="005C047A">
              <w:rPr>
                <w:b/>
              </w:rPr>
              <w:t xml:space="preserve">a separate checklist </w:t>
            </w:r>
            <w:r w:rsidR="005C047A">
              <w:rPr>
                <w:b/>
              </w:rPr>
              <w:t xml:space="preserve">for colleagues using </w:t>
            </w:r>
            <w:hyperlink w:history="1" r:id="rId11">
              <w:r w:rsidRPr="0025585C">
                <w:rPr>
                  <w:rStyle w:val="Hyperlink"/>
                  <w:rFonts w:asciiTheme="minorHAnsi" w:hAnsiTheme="minorHAnsi"/>
                  <w:b/>
                </w:rPr>
                <w:t>Maternity</w:t>
              </w:r>
              <w:r w:rsidRPr="0025585C" w:rsidR="005C047A">
                <w:rPr>
                  <w:rStyle w:val="Hyperlink"/>
                  <w:rFonts w:asciiTheme="minorHAnsi" w:hAnsiTheme="minorHAnsi"/>
                  <w:b/>
                </w:rPr>
                <w:t xml:space="preserve"> leave</w:t>
              </w:r>
              <w:r w:rsidRPr="0025585C">
                <w:rPr>
                  <w:rStyle w:val="Hyperlink"/>
                  <w:rFonts w:asciiTheme="minorHAnsi" w:hAnsiTheme="minorHAnsi"/>
                  <w:b/>
                </w:rPr>
                <w:t xml:space="preserve">/ Adoption </w:t>
              </w:r>
              <w:r w:rsidRPr="0025585C" w:rsidR="005C047A">
                <w:rPr>
                  <w:rStyle w:val="Hyperlink"/>
                  <w:rFonts w:asciiTheme="minorHAnsi" w:hAnsiTheme="minorHAnsi"/>
                  <w:b/>
                </w:rPr>
                <w:t>leave</w:t>
              </w:r>
            </w:hyperlink>
            <w:r w:rsidR="005C047A">
              <w:rPr>
                <w:rFonts w:asciiTheme="minorHAnsi" w:hAnsiTheme="minorHAnsi"/>
                <w:b/>
              </w:rPr>
              <w:t xml:space="preserve"> </w:t>
            </w:r>
            <w:r w:rsidRPr="00900B60">
              <w:rPr>
                <w:rFonts w:asciiTheme="minorHAnsi" w:hAnsiTheme="minorHAnsi"/>
                <w:b/>
              </w:rPr>
              <w:t>is available</w:t>
            </w:r>
            <w:r w:rsidR="00F95AEE">
              <w:rPr>
                <w:rFonts w:asciiTheme="minorHAnsi" w:hAnsiTheme="minorHAnsi"/>
                <w:b/>
              </w:rPr>
              <w:t xml:space="preserve"> for managers</w:t>
            </w:r>
            <w:r w:rsidRPr="00900B60">
              <w:rPr>
                <w:rFonts w:asciiTheme="minorHAnsi" w:hAnsiTheme="minorHAnsi"/>
                <w:b/>
              </w:rPr>
              <w:t>)</w:t>
            </w:r>
            <w:r w:rsidR="003071DC">
              <w:rPr>
                <w:rFonts w:asciiTheme="minorHAnsi" w:hAnsiTheme="minorHAnsi"/>
                <w:b/>
              </w:rPr>
              <w:t xml:space="preserve"> </w:t>
            </w:r>
          </w:p>
        </w:tc>
      </w:tr>
      <w:tr w:rsidRPr="007358F1" w:rsidR="001B7BF4" w:rsidTr="0A444ECF" w14:paraId="57C8F059" w14:textId="77777777">
        <w:trPr>
          <w:trHeight w:val="129"/>
        </w:trPr>
        <w:tc>
          <w:tcPr>
            <w:tcW w:w="7230" w:type="dxa"/>
            <w:tcBorders>
              <w:top w:val="single" w:color="auto" w:sz="4" w:space="0"/>
              <w:left w:val="single" w:color="auto" w:sz="4" w:space="0"/>
              <w:bottom w:val="single" w:color="auto" w:sz="4" w:space="0"/>
              <w:right w:val="single" w:color="auto" w:sz="4" w:space="0"/>
            </w:tcBorders>
          </w:tcPr>
          <w:p w:rsidRPr="007358F1" w:rsidR="001B7BF4" w:rsidP="0054491B" w:rsidRDefault="001B7BF4" w14:paraId="57C8F057" w14:textId="41509803">
            <w:pPr>
              <w:pStyle w:val="Default"/>
              <w:rPr>
                <w:rFonts w:asciiTheme="minorHAnsi" w:hAnsiTheme="minorHAnsi" w:cstheme="minorBidi"/>
                <w:color w:val="auto"/>
              </w:rPr>
            </w:pPr>
            <w:r w:rsidRPr="007358F1">
              <w:rPr>
                <w:rFonts w:asciiTheme="minorHAnsi" w:hAnsiTheme="minorHAnsi"/>
                <w:b/>
                <w:bCs/>
              </w:rPr>
              <w:t>Checklist</w:t>
            </w:r>
            <w:r w:rsidRPr="007358F1" w:rsidR="00453C96">
              <w:rPr>
                <w:rFonts w:asciiTheme="minorHAnsi" w:hAnsiTheme="minorHAnsi"/>
                <w:b/>
                <w:bCs/>
              </w:rPr>
              <w:t xml:space="preserve"> – The HWU HR website ha</w:t>
            </w:r>
            <w:r w:rsidRPr="007358F1" w:rsidR="0054491B">
              <w:rPr>
                <w:rFonts w:asciiTheme="minorHAnsi" w:hAnsiTheme="minorHAnsi"/>
                <w:b/>
                <w:bCs/>
              </w:rPr>
              <w:t>s</w:t>
            </w:r>
            <w:r w:rsidRPr="007358F1" w:rsidR="00453C96">
              <w:rPr>
                <w:rFonts w:asciiTheme="minorHAnsi" w:hAnsiTheme="minorHAnsi"/>
                <w:b/>
                <w:bCs/>
              </w:rPr>
              <w:t xml:space="preserve"> all relevant up to date policies  - see  </w:t>
            </w:r>
            <w:r w:rsidRPr="007358F1" w:rsidR="00636F32">
              <w:rPr>
                <w:rFonts w:asciiTheme="minorHAnsi" w:hAnsiTheme="minorHAnsi"/>
              </w:rPr>
              <w:t>https://www.hw.ac.uk/services/human-resources-policies.htm</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58" w14:textId="77777777">
            <w:pPr>
              <w:pStyle w:val="Default"/>
              <w:rPr>
                <w:rFonts w:cs="Wingdings" w:asciiTheme="minorHAnsi" w:hAnsiTheme="minorHAnsi"/>
              </w:rPr>
            </w:pPr>
          </w:p>
        </w:tc>
      </w:tr>
      <w:tr w:rsidRPr="007358F1" w:rsidR="005F4514" w:rsidTr="0A444ECF" w14:paraId="57C8F05C" w14:textId="77777777">
        <w:trPr>
          <w:trHeight w:val="129"/>
        </w:trPr>
        <w:tc>
          <w:tcPr>
            <w:tcW w:w="7230" w:type="dxa"/>
            <w:tcBorders>
              <w:top w:val="single" w:color="auto" w:sz="4" w:space="0"/>
              <w:left w:val="single" w:color="auto" w:sz="4" w:space="0"/>
              <w:bottom w:val="single" w:color="auto" w:sz="4" w:space="0"/>
              <w:right w:val="single" w:color="auto" w:sz="4" w:space="0"/>
            </w:tcBorders>
          </w:tcPr>
          <w:p w:rsidRPr="007358F1" w:rsidR="005F4514" w:rsidP="005F4514" w:rsidRDefault="005F4514" w14:paraId="57C8F05A" w14:textId="77777777">
            <w:pPr>
              <w:pStyle w:val="Default"/>
              <w:jc w:val="right"/>
              <w:rPr>
                <w:rFonts w:asciiTheme="minorHAnsi" w:hAnsiTheme="minorHAnsi"/>
                <w:b/>
                <w:bCs/>
              </w:rPr>
            </w:pPr>
            <w:r w:rsidRPr="007358F1">
              <w:rPr>
                <w:rFonts w:asciiTheme="minorHAnsi" w:hAnsiTheme="minorHAnsi"/>
                <w:b/>
                <w:bCs/>
              </w:rPr>
              <w:t>Manager:</w:t>
            </w:r>
          </w:p>
        </w:tc>
        <w:tc>
          <w:tcPr>
            <w:tcW w:w="3828" w:type="dxa"/>
            <w:tcBorders>
              <w:top w:val="single" w:color="auto" w:sz="4" w:space="0"/>
              <w:left w:val="single" w:color="auto" w:sz="4" w:space="0"/>
              <w:bottom w:val="single" w:color="auto" w:sz="4" w:space="0"/>
              <w:right w:val="single" w:color="auto" w:sz="4" w:space="0"/>
            </w:tcBorders>
          </w:tcPr>
          <w:p w:rsidRPr="007358F1" w:rsidR="005F4514" w:rsidRDefault="005F4514" w14:paraId="57C8F05B" w14:textId="77777777">
            <w:pPr>
              <w:pStyle w:val="Default"/>
              <w:rPr>
                <w:rFonts w:cs="Wingdings" w:asciiTheme="minorHAnsi" w:hAnsiTheme="minorHAnsi"/>
              </w:rPr>
            </w:pPr>
          </w:p>
        </w:tc>
      </w:tr>
      <w:tr w:rsidRPr="007358F1" w:rsidR="005F4514" w:rsidTr="0A444ECF" w14:paraId="57C8F05F" w14:textId="77777777">
        <w:trPr>
          <w:trHeight w:val="129"/>
        </w:trPr>
        <w:tc>
          <w:tcPr>
            <w:tcW w:w="7230" w:type="dxa"/>
            <w:tcBorders>
              <w:top w:val="single" w:color="auto" w:sz="4" w:space="0"/>
              <w:left w:val="single" w:color="auto" w:sz="4" w:space="0"/>
              <w:bottom w:val="single" w:color="auto" w:sz="4" w:space="0"/>
              <w:right w:val="single" w:color="auto" w:sz="4" w:space="0"/>
            </w:tcBorders>
          </w:tcPr>
          <w:p w:rsidRPr="007358F1" w:rsidR="005F4514" w:rsidP="00021555" w:rsidRDefault="00ED1F91" w14:paraId="57C8F05D" w14:textId="4BE481DB">
            <w:pPr>
              <w:pStyle w:val="Default"/>
              <w:jc w:val="right"/>
              <w:rPr>
                <w:rFonts w:asciiTheme="minorHAnsi" w:hAnsiTheme="minorHAnsi"/>
                <w:b/>
                <w:bCs/>
              </w:rPr>
            </w:pPr>
            <w:r w:rsidRPr="007358F1">
              <w:rPr>
                <w:rFonts w:asciiTheme="minorHAnsi" w:hAnsiTheme="minorHAnsi"/>
                <w:b/>
                <w:bCs/>
              </w:rPr>
              <w:t>Employee’s name</w:t>
            </w:r>
          </w:p>
        </w:tc>
        <w:tc>
          <w:tcPr>
            <w:tcW w:w="3828" w:type="dxa"/>
            <w:tcBorders>
              <w:top w:val="single" w:color="auto" w:sz="4" w:space="0"/>
              <w:left w:val="single" w:color="auto" w:sz="4" w:space="0"/>
              <w:bottom w:val="single" w:color="auto" w:sz="4" w:space="0"/>
              <w:right w:val="single" w:color="auto" w:sz="4" w:space="0"/>
            </w:tcBorders>
          </w:tcPr>
          <w:p w:rsidRPr="007358F1" w:rsidR="005F4514" w:rsidRDefault="005F4514" w14:paraId="57C8F05E" w14:textId="77777777">
            <w:pPr>
              <w:pStyle w:val="Default"/>
              <w:rPr>
                <w:rFonts w:cs="Wingdings" w:asciiTheme="minorHAnsi" w:hAnsiTheme="minorHAnsi"/>
              </w:rPr>
            </w:pPr>
          </w:p>
        </w:tc>
      </w:tr>
      <w:tr w:rsidRPr="007358F1" w:rsidR="001B7BF4" w:rsidTr="0A444ECF" w14:paraId="57C8F062" w14:textId="77777777">
        <w:trPr>
          <w:trHeight w:val="129"/>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P="00D12DF9" w:rsidRDefault="001B7BF4" w14:paraId="57C8F060" w14:textId="18569570">
            <w:pPr>
              <w:pStyle w:val="Default"/>
              <w:rPr>
                <w:rFonts w:asciiTheme="minorHAnsi" w:hAnsiTheme="minorHAnsi"/>
              </w:rPr>
            </w:pPr>
            <w:r w:rsidRPr="007358F1">
              <w:rPr>
                <w:rFonts w:asciiTheme="minorHAnsi" w:hAnsiTheme="minorHAnsi"/>
                <w:b/>
                <w:bCs/>
              </w:rPr>
              <w:t xml:space="preserve">1.On notification of the </w:t>
            </w:r>
            <w:r w:rsidRPr="007358F1" w:rsidR="00ED1F91">
              <w:rPr>
                <w:rFonts w:asciiTheme="minorHAnsi" w:hAnsiTheme="minorHAnsi"/>
                <w:b/>
                <w:bCs/>
              </w:rPr>
              <w:t>Family leave requirement</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1B7BF4" w14:paraId="57C8F061" w14:textId="77777777">
            <w:pPr>
              <w:pStyle w:val="Default"/>
              <w:rPr>
                <w:rFonts w:cs="Wingdings" w:asciiTheme="minorHAnsi" w:hAnsiTheme="minorHAnsi"/>
              </w:rPr>
            </w:pPr>
          </w:p>
        </w:tc>
      </w:tr>
      <w:tr w:rsidRPr="007358F1" w:rsidR="001B7BF4" w:rsidTr="0A444ECF" w14:paraId="57C8F065"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B33B59" w:rsidRDefault="00B33B59" w14:paraId="57C8F063" w14:textId="78ACBFE7">
            <w:pPr>
              <w:ind w:right="-46"/>
              <w:jc w:val="both"/>
            </w:pPr>
            <w:r>
              <w:rPr>
                <w:rFonts w:eastAsiaTheme="minorEastAsia"/>
                <w:sz w:val="24"/>
                <w:szCs w:val="24"/>
              </w:rPr>
              <w:t>Where the colleague is expecting a new child c</w:t>
            </w:r>
            <w:r w:rsidR="006B265C">
              <w:rPr>
                <w:rFonts w:eastAsiaTheme="minorEastAsia"/>
                <w:sz w:val="24"/>
                <w:szCs w:val="24"/>
              </w:rPr>
              <w:t>ongratulate the employee</w:t>
            </w:r>
            <w:r>
              <w:rPr>
                <w:rFonts w:eastAsiaTheme="minorEastAsia"/>
                <w:sz w:val="24"/>
                <w:szCs w:val="24"/>
              </w:rPr>
              <w:t xml:space="preserve">, </w:t>
            </w:r>
            <w:r w:rsidR="006B265C">
              <w:rPr>
                <w:rFonts w:eastAsiaTheme="minorEastAsia"/>
                <w:sz w:val="24"/>
                <w:szCs w:val="24"/>
              </w:rPr>
              <w:t>and confirm their plans to communicate their news to other team members.</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64" w14:textId="77777777">
            <w:pPr>
              <w:pStyle w:val="Default"/>
              <w:rPr>
                <w:rFonts w:asciiTheme="minorHAnsi" w:hAnsiTheme="minorHAnsi"/>
              </w:rPr>
            </w:pPr>
          </w:p>
        </w:tc>
      </w:tr>
      <w:tr w:rsidRPr="007358F1" w:rsidR="006B265C" w:rsidTr="0A444ECF" w14:paraId="25CE3202"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6B265C" w:rsidP="006B265C" w:rsidRDefault="006B265C" w14:paraId="3805A08C" w14:textId="77777777">
            <w:pPr>
              <w:pStyle w:val="Default"/>
              <w:rPr>
                <w:rFonts w:cs="Arial" w:asciiTheme="minorHAnsi" w:hAnsiTheme="minorHAnsi"/>
                <w:color w:val="524C44"/>
              </w:rPr>
            </w:pPr>
            <w:r w:rsidRPr="007358F1">
              <w:rPr>
                <w:rFonts w:asciiTheme="minorHAnsi" w:hAnsiTheme="minorHAnsi"/>
              </w:rPr>
              <w:t xml:space="preserve">Provide copy of </w:t>
            </w:r>
            <w:hyperlink w:history="1" r:id="rId12">
              <w:r w:rsidRPr="007358F1">
                <w:rPr>
                  <w:rStyle w:val="Hyperlink"/>
                  <w:rFonts w:cs="Arial" w:asciiTheme="minorHAnsi" w:hAnsiTheme="minorHAnsi"/>
                </w:rPr>
                <w:t>Supporting Family Life Overarching Policy</w:t>
              </w:r>
            </w:hyperlink>
            <w:r w:rsidRPr="007358F1">
              <w:rPr>
                <w:rFonts w:cs="Arial" w:asciiTheme="minorHAnsi" w:hAnsiTheme="minorHAnsi"/>
                <w:color w:val="524C44"/>
              </w:rPr>
              <w:t xml:space="preserve"> and relevant procedures:</w:t>
            </w:r>
          </w:p>
          <w:p w:rsidRPr="00B33B59" w:rsidR="00B33B59" w:rsidP="00B33B59" w:rsidRDefault="00B33B59" w14:paraId="499AD96F" w14:textId="3C46AEC4">
            <w:pPr>
              <w:pStyle w:val="Default"/>
              <w:rPr>
                <w:rStyle w:val="Hyperlink"/>
              </w:rPr>
            </w:pPr>
            <w:r w:rsidRPr="00B33B59">
              <w:rPr>
                <w:rFonts w:asciiTheme="minorHAnsi" w:hAnsiTheme="minorHAnsi"/>
              </w:rPr>
              <w:fldChar w:fldCharType="begin"/>
            </w:r>
            <w:r w:rsidRPr="00B33B59">
              <w:rPr>
                <w:rFonts w:asciiTheme="minorHAnsi" w:hAnsiTheme="minorHAnsi"/>
              </w:rPr>
              <w:instrText xml:space="preserve"> HYPERLINK "https://www.hw.ac.uk/services/docs/PROCEDUREapplyingforPaternityLeave.pdf" </w:instrText>
            </w:r>
            <w:r w:rsidRPr="00B33B59">
              <w:rPr>
                <w:rFonts w:asciiTheme="minorHAnsi" w:hAnsiTheme="minorHAnsi"/>
              </w:rPr>
              <w:fldChar w:fldCharType="separate"/>
            </w:r>
            <w:r w:rsidRPr="00B33B59" w:rsidR="006B265C">
              <w:rPr>
                <w:rStyle w:val="Hyperlink"/>
                <w:rFonts w:asciiTheme="minorHAnsi" w:hAnsiTheme="minorHAnsi"/>
              </w:rPr>
              <w:t>Paternity leave</w:t>
            </w:r>
            <w:r w:rsidRPr="00B33B59">
              <w:rPr>
                <w:rStyle w:val="Hyperlink"/>
                <w:rFonts w:asciiTheme="minorHAnsi" w:hAnsiTheme="minorHAnsi"/>
              </w:rPr>
              <w:t xml:space="preserve"> (for use </w:t>
            </w:r>
            <w:r w:rsidRPr="00B33B59">
              <w:rPr>
                <w:rStyle w:val="Hyperlink"/>
              </w:rPr>
              <w:t>within eight weeks of the birth or adoption of the child.)</w:t>
            </w:r>
          </w:p>
          <w:p w:rsidRPr="00E333A3" w:rsidR="00E333A3" w:rsidP="006B265C" w:rsidRDefault="00B33B59" w14:paraId="32469C5A" w14:textId="59E8F5A5">
            <w:pPr>
              <w:pStyle w:val="Default"/>
              <w:rPr>
                <w:rFonts w:cs="Arial" w:asciiTheme="minorHAnsi" w:hAnsiTheme="minorHAnsi"/>
                <w:color w:val="524C44"/>
              </w:rPr>
            </w:pPr>
            <w:r w:rsidRPr="00B33B59">
              <w:rPr>
                <w:rFonts w:asciiTheme="minorHAnsi" w:hAnsiTheme="minorHAnsi"/>
              </w:rPr>
              <w:fldChar w:fldCharType="end"/>
            </w:r>
            <w:hyperlink w:history="1" r:id="rId13">
              <w:r w:rsidRPr="00B33B59" w:rsidR="00E333A3">
                <w:rPr>
                  <w:rStyle w:val="Hyperlink"/>
                  <w:rFonts w:cs="Arial" w:asciiTheme="minorHAnsi" w:hAnsiTheme="minorHAnsi"/>
                </w:rPr>
                <w:t>Shared parental leave</w:t>
              </w:r>
            </w:hyperlink>
            <w:r w:rsidRPr="00B33B59" w:rsidR="00E333A3">
              <w:rPr>
                <w:rStyle w:val="Hyperlink"/>
                <w:rFonts w:cs="Arial" w:asciiTheme="minorHAnsi" w:hAnsiTheme="minorHAnsi"/>
              </w:rPr>
              <w:t xml:space="preserve"> (for use within first year of baby’s birth)</w:t>
            </w:r>
          </w:p>
          <w:p w:rsidRPr="00B33B59" w:rsidR="006B265C" w:rsidP="006B265C" w:rsidRDefault="00991380" w14:paraId="5D1C1097" w14:textId="21F563D0">
            <w:pPr>
              <w:pStyle w:val="Default"/>
              <w:rPr>
                <w:rFonts w:asciiTheme="minorHAnsi" w:hAnsiTheme="minorHAnsi"/>
              </w:rPr>
            </w:pPr>
            <w:hyperlink w:history="1" r:id="rId14">
              <w:r w:rsidRPr="00B33B59" w:rsidR="006B265C">
                <w:rPr>
                  <w:rStyle w:val="Hyperlink"/>
                  <w:rFonts w:asciiTheme="minorHAnsi" w:hAnsiTheme="minorHAnsi"/>
                </w:rPr>
                <w:t>Parental leave</w:t>
              </w:r>
            </w:hyperlink>
            <w:r w:rsidRPr="00B33B59" w:rsidR="00B33B59">
              <w:rPr>
                <w:rStyle w:val="Hyperlink"/>
                <w:rFonts w:asciiTheme="minorHAnsi" w:hAnsiTheme="minorHAnsi"/>
              </w:rPr>
              <w:t xml:space="preserve">  (applicable for each child under the age of 18)</w:t>
            </w:r>
          </w:p>
          <w:p w:rsidR="006B265C" w:rsidRDefault="006B265C" w14:paraId="2403FA46" w14:textId="77777777">
            <w:pPr>
              <w:pStyle w:val="Default"/>
              <w:rPr>
                <w:rFonts w:asciiTheme="minorHAnsi" w:hAnsiTheme="minorHAnsi"/>
              </w:rPr>
            </w:pPr>
          </w:p>
        </w:tc>
        <w:tc>
          <w:tcPr>
            <w:tcW w:w="3828" w:type="dxa"/>
            <w:tcBorders>
              <w:top w:val="single" w:color="auto" w:sz="4" w:space="0"/>
              <w:left w:val="single" w:color="auto" w:sz="4" w:space="0"/>
              <w:bottom w:val="single" w:color="auto" w:sz="4" w:space="0"/>
              <w:right w:val="single" w:color="auto" w:sz="4" w:space="0"/>
            </w:tcBorders>
          </w:tcPr>
          <w:p w:rsidRPr="007358F1" w:rsidR="006B265C" w:rsidRDefault="006B265C" w14:paraId="47A526CC" w14:textId="77777777">
            <w:pPr>
              <w:pStyle w:val="Default"/>
              <w:rPr>
                <w:rFonts w:asciiTheme="minorHAnsi" w:hAnsiTheme="minorHAnsi"/>
              </w:rPr>
            </w:pPr>
          </w:p>
        </w:tc>
      </w:tr>
      <w:tr w:rsidRPr="007358F1" w:rsidR="00636F32" w:rsidTr="0A444ECF" w14:paraId="311321F9"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636F32" w:rsidP="00E333A3" w:rsidRDefault="00B33B59" w14:paraId="5510D9BC" w14:textId="64903B6C">
            <w:pPr>
              <w:pStyle w:val="Default"/>
              <w:rPr>
                <w:rFonts w:asciiTheme="minorHAnsi" w:hAnsiTheme="minorHAnsi"/>
              </w:rPr>
            </w:pPr>
            <w:r w:rsidRPr="139FE54F">
              <w:rPr>
                <w:rFonts w:eastAsiaTheme="minorEastAsia"/>
              </w:rPr>
              <w:t>Refer emplo</w:t>
            </w:r>
            <w:r>
              <w:rPr>
                <w:rFonts w:eastAsiaTheme="minorEastAsia"/>
              </w:rPr>
              <w:t>yee to HR Services, if required, to explain entitlement to p</w:t>
            </w:r>
            <w:r w:rsidR="00E333A3">
              <w:rPr>
                <w:rFonts w:eastAsiaTheme="minorEastAsia"/>
              </w:rPr>
              <w:t>aternity pay and/or</w:t>
            </w:r>
            <w:r w:rsidRPr="139FE54F">
              <w:rPr>
                <w:rFonts w:eastAsiaTheme="minorEastAsia"/>
              </w:rPr>
              <w:t xml:space="preserve"> shared parental </w:t>
            </w:r>
            <w:r>
              <w:rPr>
                <w:rFonts w:eastAsiaTheme="minorEastAsia"/>
              </w:rPr>
              <w:t>pay</w:t>
            </w:r>
            <w:r w:rsidRPr="139FE54F">
              <w:rPr>
                <w:rFonts w:eastAsiaTheme="minorEastAsia"/>
              </w:rPr>
              <w:t>.</w:t>
            </w:r>
          </w:p>
        </w:tc>
        <w:tc>
          <w:tcPr>
            <w:tcW w:w="3828" w:type="dxa"/>
            <w:tcBorders>
              <w:top w:val="single" w:color="auto" w:sz="4" w:space="0"/>
              <w:left w:val="single" w:color="auto" w:sz="4" w:space="0"/>
              <w:bottom w:val="single" w:color="auto" w:sz="4" w:space="0"/>
              <w:right w:val="single" w:color="auto" w:sz="4" w:space="0"/>
            </w:tcBorders>
          </w:tcPr>
          <w:p w:rsidRPr="007358F1" w:rsidR="00636F32" w:rsidRDefault="00636F32" w14:paraId="027DD9A4" w14:textId="77777777">
            <w:pPr>
              <w:pStyle w:val="Default"/>
              <w:rPr>
                <w:rFonts w:asciiTheme="minorHAnsi" w:hAnsiTheme="minorHAnsi"/>
              </w:rPr>
            </w:pPr>
          </w:p>
        </w:tc>
      </w:tr>
      <w:tr w:rsidRPr="007358F1" w:rsidR="004B35DA" w:rsidTr="0A444ECF" w14:paraId="442A43A1"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Pr="007358F1" w:rsidR="004B35DA" w:rsidP="00CE1C6C" w:rsidRDefault="004B35DA" w14:paraId="6896648D" w14:textId="03D3711E">
            <w:pPr>
              <w:pStyle w:val="Default"/>
              <w:rPr>
                <w:rFonts w:asciiTheme="minorHAnsi" w:hAnsiTheme="minorHAnsi"/>
              </w:rPr>
            </w:pPr>
            <w:r w:rsidRPr="007358F1">
              <w:rPr>
                <w:rFonts w:asciiTheme="minorHAnsi" w:hAnsiTheme="minorHAnsi"/>
              </w:rPr>
              <w:t xml:space="preserve">Agree date for planning meeting to </w:t>
            </w:r>
            <w:r w:rsidRPr="007358F1">
              <w:rPr>
                <w:rFonts w:asciiTheme="minorHAnsi" w:hAnsiTheme="minorHAnsi"/>
                <w:bCs/>
              </w:rPr>
              <w:t xml:space="preserve">discuss leave arrangements for </w:t>
            </w:r>
            <w:r w:rsidRPr="007358F1" w:rsidR="00ED1F91">
              <w:rPr>
                <w:rFonts w:asciiTheme="minorHAnsi" w:hAnsiTheme="minorHAnsi"/>
                <w:bCs/>
              </w:rPr>
              <w:t>family leave</w:t>
            </w:r>
            <w:r w:rsidRPr="007358F1">
              <w:rPr>
                <w:rFonts w:asciiTheme="minorHAnsi" w:hAnsiTheme="minorHAnsi"/>
                <w:bCs/>
              </w:rPr>
              <w:t xml:space="preserve"> cover.</w:t>
            </w:r>
            <w:r w:rsidRPr="007358F1" w:rsidR="00760995">
              <w:rPr>
                <w:rFonts w:asciiTheme="minorHAnsi" w:hAnsiTheme="minorHAnsi"/>
                <w:bCs/>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4B35DA" w:rsidRDefault="004B35DA" w14:paraId="6C9C5308" w14:textId="77777777">
            <w:pPr>
              <w:pStyle w:val="Default"/>
              <w:rPr>
                <w:rFonts w:asciiTheme="minorHAnsi" w:hAnsiTheme="minorHAnsi"/>
              </w:rPr>
            </w:pPr>
          </w:p>
        </w:tc>
      </w:tr>
      <w:tr w:rsidRPr="007358F1" w:rsidR="001B7BF4" w:rsidTr="0A444ECF" w14:paraId="57C8F06B"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P="006F4C6E" w:rsidRDefault="001B7BF4" w14:paraId="57C8F069" w14:textId="70C2D497">
            <w:pPr>
              <w:pStyle w:val="Default"/>
              <w:rPr>
                <w:rFonts w:asciiTheme="minorHAnsi" w:hAnsiTheme="minorHAnsi"/>
              </w:rPr>
            </w:pPr>
            <w:r w:rsidRPr="007358F1">
              <w:rPr>
                <w:rFonts w:asciiTheme="minorHAnsi" w:hAnsiTheme="minorHAnsi"/>
                <w:b/>
                <w:bCs/>
              </w:rPr>
              <w:t>2.</w:t>
            </w:r>
            <w:r w:rsidRPr="007358F1" w:rsidR="00952AA3">
              <w:rPr>
                <w:rFonts w:asciiTheme="minorHAnsi" w:hAnsiTheme="minorHAnsi"/>
                <w:b/>
                <w:bCs/>
              </w:rPr>
              <w:t xml:space="preserve"> </w:t>
            </w:r>
            <w:r w:rsidRPr="007358F1" w:rsidR="006F4C6E">
              <w:rPr>
                <w:rFonts w:asciiTheme="minorHAnsi" w:hAnsiTheme="minorHAnsi"/>
                <w:b/>
                <w:bCs/>
              </w:rPr>
              <w:t>Ante-natal appointments</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1B7BF4" w14:paraId="57C8F06A" w14:textId="77777777">
            <w:pPr>
              <w:pStyle w:val="Default"/>
              <w:rPr>
                <w:rFonts w:asciiTheme="minorHAnsi" w:hAnsiTheme="minorHAnsi" w:cstheme="minorBidi"/>
                <w:color w:val="auto"/>
              </w:rPr>
            </w:pPr>
          </w:p>
        </w:tc>
      </w:tr>
      <w:tr w:rsidRPr="007358F1" w:rsidR="001B7BF4" w:rsidTr="0A444ECF" w14:paraId="57C8F06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104C8B" w:rsidRDefault="001B7BF4" w14:paraId="57C8F06C" w14:textId="3C6C3516">
            <w:pPr>
              <w:pStyle w:val="Default"/>
              <w:rPr>
                <w:rFonts w:asciiTheme="minorHAnsi" w:hAnsiTheme="minorHAnsi"/>
              </w:rPr>
            </w:pPr>
            <w:r w:rsidRPr="007358F1">
              <w:rPr>
                <w:rFonts w:asciiTheme="minorHAnsi" w:hAnsiTheme="minorHAnsi"/>
              </w:rPr>
              <w:t xml:space="preserve">Allow time off for </w:t>
            </w:r>
            <w:r w:rsidRPr="007358F1" w:rsidR="001F18AE">
              <w:rPr>
                <w:rFonts w:asciiTheme="minorHAnsi" w:hAnsiTheme="minorHAnsi"/>
              </w:rPr>
              <w:t xml:space="preserve">paid </w:t>
            </w:r>
            <w:r w:rsidRPr="007358F1">
              <w:rPr>
                <w:rFonts w:asciiTheme="minorHAnsi" w:hAnsiTheme="minorHAnsi"/>
              </w:rPr>
              <w:t>ante-natal appointments</w:t>
            </w:r>
            <w:r w:rsidRPr="007358F1" w:rsidR="00760995">
              <w:rPr>
                <w:rFonts w:asciiTheme="minorHAnsi" w:hAnsiTheme="minorHAnsi"/>
              </w:rPr>
              <w:t xml:space="preserve"> </w:t>
            </w:r>
            <w:r w:rsidRPr="007358F1" w:rsidR="00104C8B">
              <w:rPr>
                <w:rFonts w:asciiTheme="minorHAnsi" w:hAnsiTheme="minorHAnsi"/>
              </w:rPr>
              <w:t xml:space="preserve">or, adoption appointments in line with the </w:t>
            </w:r>
            <w:hyperlink w:history="1" r:id="rId15">
              <w:r w:rsidRPr="00304F02" w:rsidR="00104C8B">
                <w:rPr>
                  <w:rStyle w:val="Hyperlink"/>
                  <w:rFonts w:asciiTheme="minorHAnsi" w:hAnsiTheme="minorHAnsi"/>
                </w:rPr>
                <w:t>University’s Supporting Family Life – Overarching Policy</w:t>
              </w:r>
            </w:hyperlink>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6D" w14:textId="77777777">
            <w:pPr>
              <w:pStyle w:val="Default"/>
              <w:rPr>
                <w:rFonts w:asciiTheme="minorHAnsi" w:hAnsiTheme="minorHAnsi"/>
              </w:rPr>
            </w:pPr>
          </w:p>
        </w:tc>
      </w:tr>
      <w:tr w:rsidRPr="007358F1" w:rsidR="001B7BF4" w:rsidTr="0A444ECF" w14:paraId="57C8F071"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P="00B67B05" w:rsidRDefault="00952AA3" w14:paraId="57C8F06F" w14:textId="6BA5D618">
            <w:pPr>
              <w:pStyle w:val="Default"/>
              <w:rPr>
                <w:rFonts w:asciiTheme="minorHAnsi" w:hAnsiTheme="minorHAnsi"/>
                <w:b/>
              </w:rPr>
            </w:pPr>
            <w:r w:rsidRPr="007358F1">
              <w:rPr>
                <w:rFonts w:asciiTheme="minorHAnsi" w:hAnsiTheme="minorHAnsi"/>
                <w:b/>
              </w:rPr>
              <w:t xml:space="preserve">3. </w:t>
            </w:r>
            <w:r w:rsidRPr="007358F1" w:rsidR="002A37CE">
              <w:rPr>
                <w:rFonts w:asciiTheme="minorHAnsi" w:hAnsiTheme="minorHAnsi"/>
                <w:b/>
              </w:rPr>
              <w:t>Notifications</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1B7BF4" w14:paraId="57C8F070" w14:textId="77777777">
            <w:pPr>
              <w:pStyle w:val="Default"/>
              <w:rPr>
                <w:rFonts w:asciiTheme="minorHAnsi" w:hAnsiTheme="minorHAnsi"/>
              </w:rPr>
            </w:pPr>
          </w:p>
        </w:tc>
        <w:bookmarkStart w:name="_GoBack" w:id="0"/>
        <w:bookmarkEnd w:id="0"/>
      </w:tr>
      <w:tr w:rsidRPr="007358F1" w:rsidR="00ED1F91" w:rsidTr="0A444ECF" w14:paraId="6AD383C8"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D1F91" w:rsidP="00131A05" w:rsidRDefault="0A444ECF" w14:paraId="5CFBC096" w14:textId="36906A2D">
            <w:pPr>
              <w:pStyle w:val="Default"/>
              <w:rPr>
                <w:rFonts w:asciiTheme="minorHAnsi" w:hAnsiTheme="minorHAnsi"/>
              </w:rPr>
            </w:pPr>
            <w:r w:rsidRPr="0A444ECF">
              <w:rPr>
                <w:rFonts w:asciiTheme="minorHAnsi" w:hAnsiTheme="minorHAnsi" w:eastAsiaTheme="minorEastAsia" w:cstheme="minorBidi"/>
              </w:rPr>
              <w:t xml:space="preserve">The employee should notify their intention to take leave in line with the relevant procedure. They should also complete the appropriate documentation as outlined in the procedure and submit this to Human Resources as soon as reasonably practicable. </w:t>
            </w:r>
            <w:hyperlink r:id="rId16">
              <w:r w:rsidRPr="0A444ECF">
                <w:rPr>
                  <w:rStyle w:val="Hyperlink"/>
                  <w:rFonts w:asciiTheme="minorHAnsi" w:hAnsiTheme="minorHAnsi" w:eastAsiaTheme="minorEastAsia" w:cstheme="minorBidi"/>
                </w:rPr>
                <w:t>https://www.hw.ac.uk/services/human-resources/human-resources-forms.htm</w:t>
              </w:r>
            </w:hyperlink>
          </w:p>
          <w:p w:rsidRPr="007358F1" w:rsidR="00131A05" w:rsidP="00131A05" w:rsidRDefault="00131A05" w14:paraId="4EF65193" w14:textId="2A8F7802">
            <w:pPr>
              <w:pStyle w:val="Default"/>
              <w:rPr>
                <w:rFonts w:asciiTheme="minorHAnsi" w:hAnsiTheme="minorHAnsi"/>
              </w:rPr>
            </w:pPr>
          </w:p>
        </w:tc>
        <w:tc>
          <w:tcPr>
            <w:tcW w:w="3828" w:type="dxa"/>
            <w:tcBorders>
              <w:top w:val="single" w:color="auto" w:sz="4" w:space="0"/>
              <w:left w:val="single" w:color="auto" w:sz="4" w:space="0"/>
              <w:bottom w:val="single" w:color="auto" w:sz="4" w:space="0"/>
              <w:right w:val="single" w:color="auto" w:sz="4" w:space="0"/>
            </w:tcBorders>
          </w:tcPr>
          <w:p w:rsidRPr="007358F1" w:rsidR="00ED1F91" w:rsidRDefault="00ED1F91" w14:paraId="5AA4440D" w14:textId="77777777">
            <w:pPr>
              <w:pStyle w:val="Default"/>
              <w:rPr>
                <w:rFonts w:asciiTheme="minorHAnsi" w:hAnsiTheme="minorHAnsi"/>
              </w:rPr>
            </w:pPr>
          </w:p>
        </w:tc>
      </w:tr>
      <w:tr w:rsidRPr="007358F1" w:rsidR="001F18AE" w:rsidTr="0A444ECF" w14:paraId="1A790BA3" w14:textId="77777777">
        <w:trPr>
          <w:trHeight w:val="266"/>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F18AE" w:rsidP="006F4C6E" w:rsidRDefault="00952AA3" w14:paraId="005D5082" w14:textId="02B4F910">
            <w:pPr>
              <w:pStyle w:val="Default"/>
              <w:rPr>
                <w:rFonts w:asciiTheme="minorHAnsi" w:hAnsiTheme="minorHAnsi"/>
                <w:b/>
                <w:bCs/>
              </w:rPr>
            </w:pPr>
            <w:r w:rsidRPr="007358F1">
              <w:rPr>
                <w:rFonts w:asciiTheme="minorHAnsi" w:hAnsiTheme="minorHAnsi"/>
                <w:b/>
                <w:bCs/>
              </w:rPr>
              <w:t>4</w:t>
            </w:r>
            <w:r w:rsidRPr="007358F1" w:rsidR="001F18AE">
              <w:rPr>
                <w:rFonts w:asciiTheme="minorHAnsi" w:hAnsiTheme="minorHAnsi"/>
                <w:b/>
                <w:bCs/>
              </w:rPr>
              <w:t>.</w:t>
            </w:r>
            <w:r w:rsidRPr="007358F1">
              <w:rPr>
                <w:rFonts w:asciiTheme="minorHAnsi" w:hAnsiTheme="minorHAnsi"/>
                <w:b/>
                <w:bCs/>
              </w:rPr>
              <w:t xml:space="preserve"> </w:t>
            </w:r>
            <w:r w:rsidRPr="007358F1" w:rsidR="001F18AE">
              <w:rPr>
                <w:rFonts w:asciiTheme="minorHAnsi" w:hAnsiTheme="minorHAnsi"/>
                <w:b/>
                <w:bCs/>
              </w:rPr>
              <w:t xml:space="preserve">Planning for </w:t>
            </w:r>
            <w:r w:rsidRPr="007358F1" w:rsidR="00D12DF9">
              <w:rPr>
                <w:rFonts w:asciiTheme="minorHAnsi" w:hAnsiTheme="minorHAnsi"/>
                <w:b/>
                <w:bCs/>
              </w:rPr>
              <w:t>Family</w:t>
            </w:r>
            <w:r w:rsidRPr="007358F1" w:rsidR="001F18AE">
              <w:rPr>
                <w:rFonts w:asciiTheme="minorHAnsi" w:hAnsiTheme="minorHAnsi"/>
                <w:b/>
                <w:bCs/>
              </w:rPr>
              <w:t xml:space="preserve"> </w:t>
            </w:r>
            <w:r w:rsidRPr="007358F1" w:rsidR="00DB343D">
              <w:rPr>
                <w:rFonts w:asciiTheme="minorHAnsi" w:hAnsiTheme="minorHAnsi"/>
                <w:b/>
                <w:bCs/>
              </w:rPr>
              <w:t xml:space="preserve">related </w:t>
            </w:r>
            <w:r w:rsidRPr="007358F1" w:rsidR="001F18AE">
              <w:rPr>
                <w:rFonts w:asciiTheme="minorHAnsi" w:hAnsiTheme="minorHAnsi"/>
                <w:b/>
                <w:bCs/>
              </w:rPr>
              <w:t>leave</w:t>
            </w:r>
            <w:r w:rsidRPr="007358F1" w:rsidR="00760995">
              <w:rPr>
                <w:rFonts w:asciiTheme="minorHAnsi" w:hAnsiTheme="minorHAnsi"/>
                <w:b/>
                <w:bCs/>
              </w:rPr>
              <w:t xml:space="preserve"> </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F18AE" w:rsidRDefault="001F18AE" w14:paraId="16E641DA" w14:textId="77777777">
            <w:pPr>
              <w:pStyle w:val="Default"/>
              <w:rPr>
                <w:rFonts w:asciiTheme="minorHAnsi" w:hAnsiTheme="minorHAnsi"/>
              </w:rPr>
            </w:pPr>
          </w:p>
        </w:tc>
      </w:tr>
      <w:tr w:rsidRPr="007358F1" w:rsidR="001B7BF4" w:rsidTr="0A444ECF" w14:paraId="57C8F07A"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DB343D" w:rsidRDefault="006F4C6E" w14:paraId="57C8F078" w14:textId="03B4B124">
            <w:pPr>
              <w:pStyle w:val="Default"/>
              <w:rPr>
                <w:rFonts w:asciiTheme="minorHAnsi" w:hAnsiTheme="minorHAnsi"/>
              </w:rPr>
            </w:pPr>
            <w:r w:rsidRPr="007358F1">
              <w:rPr>
                <w:rFonts w:asciiTheme="minorHAnsi" w:hAnsiTheme="minorHAnsi"/>
              </w:rPr>
              <w:t>A</w:t>
            </w:r>
            <w:r w:rsidRPr="007358F1" w:rsidR="00131A05">
              <w:rPr>
                <w:rFonts w:asciiTheme="minorHAnsi" w:hAnsiTheme="minorHAnsi"/>
              </w:rPr>
              <w:t>r</w:t>
            </w:r>
            <w:r w:rsidRPr="007358F1" w:rsidR="00104C8B">
              <w:rPr>
                <w:rFonts w:asciiTheme="minorHAnsi" w:hAnsiTheme="minorHAnsi"/>
              </w:rPr>
              <w:t>range a meeting to discuss the employee’s</w:t>
            </w:r>
            <w:r w:rsidRPr="007358F1" w:rsidR="00131A05">
              <w:rPr>
                <w:rFonts w:asciiTheme="minorHAnsi" w:hAnsiTheme="minorHAnsi"/>
              </w:rPr>
              <w:t xml:space="preserve"> inte</w:t>
            </w:r>
            <w:r w:rsidRPr="007358F1" w:rsidR="00104C8B">
              <w:rPr>
                <w:rFonts w:asciiTheme="minorHAnsi" w:hAnsiTheme="minorHAnsi"/>
              </w:rPr>
              <w:t xml:space="preserve">ntions to take </w:t>
            </w:r>
            <w:r w:rsidRPr="007358F1" w:rsidR="00DB343D">
              <w:rPr>
                <w:rFonts w:asciiTheme="minorHAnsi" w:hAnsiTheme="minorHAnsi"/>
              </w:rPr>
              <w:t>a family related period of leave</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79" w14:textId="77777777">
            <w:pPr>
              <w:pStyle w:val="Default"/>
              <w:rPr>
                <w:rFonts w:asciiTheme="minorHAnsi" w:hAnsiTheme="minorHAnsi"/>
              </w:rPr>
            </w:pPr>
          </w:p>
        </w:tc>
      </w:tr>
      <w:tr w:rsidRPr="007358F1" w:rsidR="00131A05" w:rsidTr="0A444ECF" w14:paraId="0217E3B3"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31A05" w:rsidP="00967AF9" w:rsidRDefault="0A444ECF" w14:paraId="2F4D7667" w14:textId="7BC38BBE">
            <w:pPr>
              <w:spacing w:after="0"/>
              <w:rPr>
                <w:rFonts w:cs="Calibri"/>
                <w:color w:val="000000"/>
                <w:sz w:val="24"/>
                <w:szCs w:val="24"/>
              </w:rPr>
            </w:pPr>
            <w:r w:rsidRPr="0A444ECF">
              <w:rPr>
                <w:rFonts w:ascii="Calibri" w:hAnsi="Calibri" w:eastAsia="Calibri" w:cs="Calibri"/>
                <w:color w:val="000000" w:themeColor="text1"/>
                <w:sz w:val="24"/>
                <w:szCs w:val="24"/>
              </w:rPr>
              <w:t>Ensure they employee is aware of the notification requirements and meets eligibility criteria for the relevant leave</w:t>
            </w:r>
          </w:p>
        </w:tc>
        <w:tc>
          <w:tcPr>
            <w:tcW w:w="3828" w:type="dxa"/>
            <w:tcBorders>
              <w:top w:val="single" w:color="auto" w:sz="4" w:space="0"/>
              <w:left w:val="single" w:color="auto" w:sz="4" w:space="0"/>
              <w:bottom w:val="single" w:color="auto" w:sz="4" w:space="0"/>
              <w:right w:val="single" w:color="auto" w:sz="4" w:space="0"/>
            </w:tcBorders>
          </w:tcPr>
          <w:p w:rsidRPr="007358F1" w:rsidR="00131A05" w:rsidRDefault="00131A05" w14:paraId="49C412F3" w14:textId="77777777">
            <w:pPr>
              <w:pStyle w:val="Default"/>
              <w:rPr>
                <w:rFonts w:asciiTheme="minorHAnsi" w:hAnsiTheme="minorHAnsi"/>
              </w:rPr>
            </w:pPr>
          </w:p>
        </w:tc>
      </w:tr>
      <w:tr w:rsidRPr="007358F1" w:rsidR="00D12DF9" w:rsidTr="0A444ECF" w14:paraId="38DA5276"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D12DF9" w:rsidP="00131A05" w:rsidRDefault="00760995" w14:paraId="450E6F35" w14:textId="51AC60C1">
            <w:pPr>
              <w:rPr>
                <w:rFonts w:cs="Calibri"/>
                <w:color w:val="000000"/>
                <w:sz w:val="24"/>
                <w:szCs w:val="24"/>
              </w:rPr>
            </w:pPr>
            <w:r w:rsidRPr="007358F1">
              <w:rPr>
                <w:rFonts w:cs="Calibri"/>
                <w:color w:val="000000"/>
                <w:sz w:val="24"/>
                <w:szCs w:val="24"/>
              </w:rPr>
              <w:t xml:space="preserve">Discuss how long </w:t>
            </w:r>
            <w:r w:rsidRPr="007358F1" w:rsidR="00131A05">
              <w:rPr>
                <w:rFonts w:cs="Calibri"/>
                <w:color w:val="000000"/>
                <w:sz w:val="24"/>
                <w:szCs w:val="24"/>
              </w:rPr>
              <w:t>they</w:t>
            </w:r>
            <w:r w:rsidRPr="007358F1">
              <w:rPr>
                <w:rFonts w:cs="Calibri"/>
                <w:color w:val="000000"/>
                <w:sz w:val="24"/>
                <w:szCs w:val="24"/>
              </w:rPr>
              <w:t xml:space="preserve"> intend to take off on leave and likely dates.</w:t>
            </w:r>
          </w:p>
        </w:tc>
        <w:tc>
          <w:tcPr>
            <w:tcW w:w="3828" w:type="dxa"/>
            <w:tcBorders>
              <w:top w:val="single" w:color="auto" w:sz="4" w:space="0"/>
              <w:left w:val="single" w:color="auto" w:sz="4" w:space="0"/>
              <w:bottom w:val="single" w:color="auto" w:sz="4" w:space="0"/>
              <w:right w:val="single" w:color="auto" w:sz="4" w:space="0"/>
            </w:tcBorders>
          </w:tcPr>
          <w:p w:rsidRPr="007358F1" w:rsidR="00D12DF9" w:rsidRDefault="00D12DF9" w14:paraId="55CD1CE5" w14:textId="77777777">
            <w:pPr>
              <w:pStyle w:val="Default"/>
              <w:rPr>
                <w:rFonts w:asciiTheme="minorHAnsi" w:hAnsiTheme="minorHAnsi"/>
              </w:rPr>
            </w:pPr>
          </w:p>
        </w:tc>
      </w:tr>
      <w:tr w:rsidRPr="007358F1" w:rsidR="001F18AE" w:rsidTr="0A444ECF" w14:paraId="6791D8A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F18AE" w:rsidP="00690B7F" w:rsidRDefault="001F18AE" w14:paraId="557E2FE8" w14:textId="5337D5B6">
            <w:pPr>
              <w:pStyle w:val="Default"/>
              <w:rPr>
                <w:rFonts w:asciiTheme="minorHAnsi" w:hAnsiTheme="minorHAnsi"/>
              </w:rPr>
            </w:pPr>
            <w:r w:rsidRPr="007358F1">
              <w:rPr>
                <w:rFonts w:asciiTheme="minorHAnsi" w:hAnsiTheme="minorHAnsi"/>
              </w:rPr>
              <w:t>Consider and discuss annual leave arrangements for current holiday leave year and upon return to work.</w:t>
            </w:r>
            <w:r w:rsidRPr="007358F1" w:rsidR="000413B2">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1F18AE" w:rsidRDefault="001F18AE" w14:paraId="6500B7A3" w14:textId="77777777">
            <w:pPr>
              <w:pStyle w:val="Default"/>
              <w:rPr>
                <w:rFonts w:asciiTheme="minorHAnsi" w:hAnsiTheme="minorHAnsi"/>
              </w:rPr>
            </w:pPr>
          </w:p>
        </w:tc>
      </w:tr>
      <w:tr w:rsidRPr="007358F1" w:rsidR="00D15688" w:rsidTr="0A444ECF" w14:paraId="4862BD5A"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D15688" w:rsidP="00690B7F" w:rsidRDefault="00D15688" w14:paraId="74574413" w14:textId="08584A8C">
            <w:pPr>
              <w:pStyle w:val="Default"/>
              <w:rPr>
                <w:rFonts w:asciiTheme="minorHAnsi" w:hAnsiTheme="minorHAnsi"/>
              </w:rPr>
            </w:pPr>
            <w:r>
              <w:rPr>
                <w:rFonts w:eastAsiaTheme="minorEastAsia"/>
              </w:rPr>
              <w:lastRenderedPageBreak/>
              <w:t xml:space="preserve">Payroll will notify the pension scheme of your leave period. Please refer to the pension website </w:t>
            </w:r>
            <w:hyperlink w:history="1" r:id="rId17">
              <w:r>
                <w:rPr>
                  <w:rStyle w:val="Hyperlink"/>
                  <w:rFonts w:eastAsiaTheme="minorEastAsia"/>
                </w:rPr>
                <w:t>USS</w:t>
              </w:r>
            </w:hyperlink>
            <w:r>
              <w:rPr>
                <w:rFonts w:eastAsiaTheme="minorEastAsia"/>
              </w:rPr>
              <w:t xml:space="preserve"> or </w:t>
            </w:r>
            <w:hyperlink w:history="1" r:id="rId18">
              <w:r>
                <w:rPr>
                  <w:rStyle w:val="Hyperlink"/>
                  <w:rFonts w:eastAsiaTheme="minorEastAsia"/>
                </w:rPr>
                <w:t>Lothian Pension Fund</w:t>
              </w:r>
            </w:hyperlink>
            <w:r>
              <w:rPr>
                <w:rFonts w:eastAsiaTheme="minorEastAsia"/>
              </w:rPr>
              <w:t xml:space="preserve"> or contact payroll with any queries</w:t>
            </w:r>
          </w:p>
        </w:tc>
        <w:tc>
          <w:tcPr>
            <w:tcW w:w="3828" w:type="dxa"/>
            <w:tcBorders>
              <w:top w:val="single" w:color="auto" w:sz="4" w:space="0"/>
              <w:left w:val="single" w:color="auto" w:sz="4" w:space="0"/>
              <w:bottom w:val="single" w:color="auto" w:sz="4" w:space="0"/>
              <w:right w:val="single" w:color="auto" w:sz="4" w:space="0"/>
            </w:tcBorders>
          </w:tcPr>
          <w:p w:rsidRPr="007358F1" w:rsidR="00D15688" w:rsidRDefault="00D15688" w14:paraId="52DB76A0" w14:textId="77777777">
            <w:pPr>
              <w:pStyle w:val="Default"/>
              <w:rPr>
                <w:rFonts w:asciiTheme="minorHAnsi" w:hAnsiTheme="minorHAnsi"/>
              </w:rPr>
            </w:pPr>
          </w:p>
        </w:tc>
      </w:tr>
      <w:tr w:rsidRPr="007358F1" w:rsidR="001B7BF4" w:rsidTr="0A444ECF" w14:paraId="57C8F07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A7E37" w:rsidP="00E333A3" w:rsidRDefault="001B7BF4" w14:paraId="57C8F07C" w14:textId="4FED4164">
            <w:pPr>
              <w:pStyle w:val="Default"/>
              <w:rPr>
                <w:rFonts w:asciiTheme="minorHAnsi" w:hAnsiTheme="minorHAnsi"/>
              </w:rPr>
            </w:pPr>
            <w:r w:rsidRPr="007358F1">
              <w:rPr>
                <w:rFonts w:asciiTheme="minorHAnsi" w:hAnsiTheme="minorHAnsi"/>
              </w:rPr>
              <w:t xml:space="preserve">Provide relevant University policies including details of the </w:t>
            </w:r>
            <w:hyperlink w:history="1" r:id="rId19">
              <w:r w:rsidRPr="00E333A3" w:rsidR="00A059C0">
                <w:rPr>
                  <w:rStyle w:val="Hyperlink"/>
                  <w:rFonts w:asciiTheme="minorHAnsi" w:hAnsiTheme="minorHAnsi"/>
                </w:rPr>
                <w:t xml:space="preserve">HWU </w:t>
              </w:r>
              <w:r w:rsidRPr="00E333A3">
                <w:rPr>
                  <w:rStyle w:val="Hyperlink"/>
                  <w:rFonts w:asciiTheme="minorHAnsi" w:hAnsiTheme="minorHAnsi"/>
                </w:rPr>
                <w:t>Coaching Programme</w:t>
              </w:r>
            </w:hyperlink>
            <w:r w:rsidRPr="007358F1" w:rsidR="000342C8">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7D" w14:textId="77777777">
            <w:pPr>
              <w:pStyle w:val="Default"/>
              <w:rPr>
                <w:rFonts w:asciiTheme="minorHAnsi" w:hAnsiTheme="minorHAnsi"/>
              </w:rPr>
            </w:pPr>
          </w:p>
        </w:tc>
      </w:tr>
      <w:tr w:rsidRPr="007358F1" w:rsidR="0088698F" w:rsidTr="0A444ECF" w14:paraId="57C8F081"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40454" w:rsidP="00E333A3" w:rsidRDefault="00B25595" w14:paraId="57C8F07F" w14:textId="1A3AFE13">
            <w:pPr>
              <w:pStyle w:val="Default"/>
              <w:rPr>
                <w:rFonts w:asciiTheme="minorHAnsi" w:hAnsiTheme="minorHAnsi"/>
                <w:bCs/>
              </w:rPr>
            </w:pPr>
            <w:r w:rsidRPr="139FE54F">
              <w:rPr>
                <w:rFonts w:eastAsiaTheme="minorEastAsia"/>
              </w:rPr>
              <w:t xml:space="preserve">Inform staff member about the </w:t>
            </w:r>
            <w:r>
              <w:t xml:space="preserve">Childcare Voucher Schemes  </w:t>
            </w:r>
            <w:hyperlink w:history="1" r:id="rId20">
              <w:r w:rsidRPr="00B25595">
                <w:rPr>
                  <w:rStyle w:val="Hyperlink"/>
                  <w:rFonts w:cs="Arial" w:asciiTheme="minorHAnsi" w:hAnsiTheme="minorHAnsi"/>
                  <w:bCs/>
                  <w:iCs/>
                  <w:sz w:val="22"/>
                  <w:szCs w:val="22"/>
                  <w:lang w:val="en-US"/>
                </w:rPr>
                <w:t>https://intranet.hw.ac.uk/ps/hrd/REE/Pages/Childcare-Vouchers.aspx</w:t>
              </w:r>
            </w:hyperlink>
          </w:p>
        </w:tc>
        <w:tc>
          <w:tcPr>
            <w:tcW w:w="3828" w:type="dxa"/>
            <w:tcBorders>
              <w:top w:val="single" w:color="auto" w:sz="4" w:space="0"/>
              <w:left w:val="single" w:color="auto" w:sz="4" w:space="0"/>
              <w:bottom w:val="single" w:color="auto" w:sz="4" w:space="0"/>
              <w:right w:val="single" w:color="auto" w:sz="4" w:space="0"/>
            </w:tcBorders>
          </w:tcPr>
          <w:p w:rsidRPr="007358F1" w:rsidR="0088698F" w:rsidRDefault="0088698F" w14:paraId="57C8F080" w14:textId="77777777">
            <w:pPr>
              <w:pStyle w:val="Default"/>
              <w:rPr>
                <w:rFonts w:asciiTheme="minorHAnsi" w:hAnsiTheme="minorHAnsi"/>
                <w:b/>
                <w:bCs/>
              </w:rPr>
            </w:pPr>
          </w:p>
        </w:tc>
      </w:tr>
      <w:tr w:rsidRPr="007358F1" w:rsidR="001B7BF4" w:rsidTr="0A444ECF" w14:paraId="57C8F084"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C24A33" w:rsidRDefault="00203710" w14:paraId="57C8F082" w14:textId="73ACEC1C">
            <w:pPr>
              <w:pStyle w:val="Default"/>
              <w:rPr>
                <w:rFonts w:asciiTheme="minorHAnsi" w:hAnsiTheme="minorHAnsi"/>
              </w:rPr>
            </w:pPr>
            <w:r w:rsidRPr="139FE54F">
              <w:rPr>
                <w:rFonts w:eastAsiaTheme="minorEastAsia"/>
              </w:rPr>
              <w:t xml:space="preserve">Inform staff member about </w:t>
            </w:r>
            <w:r>
              <w:rPr>
                <w:rFonts w:eastAsiaTheme="minorEastAsia"/>
              </w:rPr>
              <w:t xml:space="preserve">the availability of Edinburgh </w:t>
            </w:r>
            <w:r w:rsidRPr="139FE54F">
              <w:rPr>
                <w:rFonts w:eastAsiaTheme="minorEastAsia"/>
              </w:rPr>
              <w:t>on-campus nursery (</w:t>
            </w:r>
            <w:hyperlink w:history="1" r:id="rId21">
              <w:r w:rsidRPr="00675277">
                <w:rPr>
                  <w:rStyle w:val="Hyperlink"/>
                  <w:rFonts w:eastAsiaTheme="minorEastAsia"/>
                </w:rPr>
                <w:t>Pinocchio's</w:t>
              </w:r>
            </w:hyperlink>
            <w:r w:rsidRPr="139FE54F">
              <w:rPr>
                <w:rFonts w:eastAsiaTheme="minorEastAsia"/>
              </w:rPr>
              <w:t>)</w:t>
            </w:r>
            <w:r>
              <w:rPr>
                <w:rFonts w:eastAsiaTheme="minorEastAsia"/>
              </w:rPr>
              <w:t xml:space="preserve">. </w:t>
            </w:r>
            <w:r w:rsidRPr="00675277">
              <w:rPr>
                <w:rFonts w:eastAsiaTheme="minorEastAsia"/>
              </w:rPr>
              <w:t xml:space="preserve">There is no nursery based on </w:t>
            </w:r>
            <w:r>
              <w:rPr>
                <w:rFonts w:eastAsiaTheme="minorEastAsia"/>
              </w:rPr>
              <w:t>the Borders campus however the</w:t>
            </w:r>
            <w:r w:rsidRPr="00675277">
              <w:rPr>
                <w:rFonts w:eastAsiaTheme="minorEastAsia"/>
              </w:rPr>
              <w:t xml:space="preserve"> nearest day nursery to the campus is </w:t>
            </w:r>
            <w:hyperlink w:history="1" r:id="rId22">
              <w:r w:rsidRPr="00675277">
                <w:rPr>
                  <w:rStyle w:val="Hyperlink"/>
                  <w:rFonts w:eastAsiaTheme="minorEastAsia"/>
                </w:rPr>
                <w:t>Osito Nursery</w:t>
              </w:r>
            </w:hyperlink>
            <w:r>
              <w:rPr>
                <w:rFonts w:eastAsiaTheme="minorEastAsia"/>
              </w:rPr>
              <w:t>.</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83" w14:textId="77777777">
            <w:pPr>
              <w:pStyle w:val="Default"/>
              <w:rPr>
                <w:rFonts w:asciiTheme="minorHAnsi" w:hAnsiTheme="minorHAnsi"/>
                <w:b/>
                <w:bCs/>
              </w:rPr>
            </w:pPr>
          </w:p>
        </w:tc>
      </w:tr>
      <w:tr w:rsidRPr="007358F1" w:rsidR="000413B2" w:rsidTr="0A444ECF" w14:paraId="2C2BA8A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413B2" w:rsidRDefault="000413B2" w14:paraId="250EFD55" w14:textId="21F2F354">
            <w:pPr>
              <w:pStyle w:val="Default"/>
              <w:rPr>
                <w:rFonts w:asciiTheme="minorHAnsi" w:hAnsiTheme="minorHAnsi"/>
                <w:bCs/>
              </w:rPr>
            </w:pPr>
            <w:r w:rsidRPr="007358F1">
              <w:rPr>
                <w:rFonts w:asciiTheme="minorHAnsi" w:hAnsiTheme="minorHAnsi"/>
              </w:rPr>
              <w:t xml:space="preserve">Communicate that any requests to work flexibly should be submitted in good time </w:t>
            </w:r>
            <w:r w:rsidRPr="007358F1">
              <w:rPr>
                <w:rFonts w:asciiTheme="minorHAnsi" w:hAnsiTheme="minorHAnsi"/>
                <w:color w:val="auto"/>
              </w:rPr>
              <w:t xml:space="preserve">(3 </w:t>
            </w:r>
            <w:proofErr w:type="spellStart"/>
            <w:r w:rsidRPr="007358F1">
              <w:rPr>
                <w:rFonts w:asciiTheme="minorHAnsi" w:hAnsiTheme="minorHAnsi"/>
                <w:color w:val="auto"/>
              </w:rPr>
              <w:t>months notice</w:t>
            </w:r>
            <w:proofErr w:type="spellEnd"/>
            <w:r w:rsidRPr="007358F1">
              <w:rPr>
                <w:rFonts w:asciiTheme="minorHAnsi" w:hAnsiTheme="minorHAnsi"/>
                <w:color w:val="auto"/>
              </w:rPr>
              <w:t xml:space="preserve"> normally required) </w:t>
            </w:r>
            <w:r w:rsidRPr="007358F1">
              <w:rPr>
                <w:rFonts w:asciiTheme="minorHAnsi" w:hAnsiTheme="minorHAnsi"/>
              </w:rPr>
              <w:t>so they can be carefully considered</w:t>
            </w:r>
          </w:p>
        </w:tc>
        <w:tc>
          <w:tcPr>
            <w:tcW w:w="3828" w:type="dxa"/>
            <w:tcBorders>
              <w:top w:val="single" w:color="auto" w:sz="4" w:space="0"/>
              <w:left w:val="single" w:color="auto" w:sz="4" w:space="0"/>
              <w:bottom w:val="single" w:color="auto" w:sz="4" w:space="0"/>
              <w:right w:val="single" w:color="auto" w:sz="4" w:space="0"/>
            </w:tcBorders>
          </w:tcPr>
          <w:p w:rsidRPr="007358F1" w:rsidR="000413B2" w:rsidRDefault="000413B2" w14:paraId="4B197F0B" w14:textId="77777777">
            <w:pPr>
              <w:pStyle w:val="Default"/>
              <w:rPr>
                <w:rFonts w:asciiTheme="minorHAnsi" w:hAnsiTheme="minorHAnsi"/>
                <w:b/>
                <w:bCs/>
              </w:rPr>
            </w:pPr>
          </w:p>
        </w:tc>
      </w:tr>
      <w:tr w:rsidRPr="007358F1" w:rsidR="001B7BF4" w:rsidTr="0A444ECF" w14:paraId="57C8F087"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140454" w:rsidRDefault="0A444ECF" w14:paraId="57C8F085" w14:textId="20C1EABE">
            <w:pPr>
              <w:pStyle w:val="Default"/>
              <w:rPr>
                <w:rFonts w:asciiTheme="minorHAnsi" w:hAnsiTheme="minorHAnsi"/>
              </w:rPr>
            </w:pPr>
            <w:r w:rsidRPr="0A444ECF">
              <w:rPr>
                <w:rFonts w:asciiTheme="minorHAnsi" w:hAnsiTheme="minorHAnsi" w:eastAsiaTheme="minorEastAsia" w:cstheme="minorBidi"/>
              </w:rPr>
              <w:t>Plan and organise family leave cover - discuss and plan with line manager probable start of leave date and expected return date</w:t>
            </w:r>
            <w:r w:rsidR="009742EF">
              <w:rPr>
                <w:rFonts w:asciiTheme="minorHAnsi" w:hAnsiTheme="minorHAnsi" w:eastAsiaTheme="minorEastAsia" w:cstheme="minorBidi"/>
              </w:rPr>
              <w:t>.</w:t>
            </w:r>
            <w:r w:rsidR="009742EF">
              <w:rPr>
                <w:rFonts w:eastAsiaTheme="minorEastAsia"/>
              </w:rPr>
              <w:t xml:space="preserve"> Inform relevant line management (Head of School/ Director of Service).</w:t>
            </w:r>
            <w:r w:rsidR="009742EF">
              <w:rPr>
                <w:rFonts w:asciiTheme="minorHAnsi" w:hAnsiTheme="minorHAnsi" w:eastAsiaTheme="minorEastAsia" w:cstheme="minorBidi"/>
              </w:rPr>
              <w:t xml:space="preserve"> </w:t>
            </w:r>
            <w:r w:rsidR="00140454">
              <w:rPr>
                <w:rFonts w:asciiTheme="minorHAnsi" w:hAnsiTheme="minorHAnsi" w:eastAsiaTheme="minorEastAsia" w:cstheme="minorBidi"/>
              </w:rPr>
              <w:t>In cases of longer duration shared parental leave c</w:t>
            </w:r>
            <w:r w:rsidRPr="0A444ECF">
              <w:rPr>
                <w:rFonts w:asciiTheme="minorHAnsi" w:hAnsiTheme="minorHAnsi" w:eastAsiaTheme="minorEastAsia" w:cstheme="minorBidi"/>
              </w:rPr>
              <w:t>onsider secondment opportunities</w:t>
            </w:r>
            <w:r w:rsidR="00140454">
              <w:rPr>
                <w:rFonts w:asciiTheme="minorHAnsi" w:hAnsiTheme="minorHAnsi" w:eastAsiaTheme="minorEastAsia" w:cstheme="minorBidi"/>
              </w:rPr>
              <w:t>,</w:t>
            </w:r>
            <w:r w:rsidRPr="0A444ECF">
              <w:rPr>
                <w:rFonts w:asciiTheme="minorHAnsi" w:hAnsiTheme="minorHAnsi" w:eastAsiaTheme="minorEastAsia" w:cstheme="minorBidi"/>
              </w:rPr>
              <w:t xml:space="preserve"> internal advertising, </w:t>
            </w:r>
            <w:proofErr w:type="gramStart"/>
            <w:r w:rsidRPr="0A444ECF">
              <w:rPr>
                <w:rFonts w:asciiTheme="minorHAnsi" w:hAnsiTheme="minorHAnsi" w:eastAsiaTheme="minorEastAsia" w:cstheme="minorBidi"/>
              </w:rPr>
              <w:t>external</w:t>
            </w:r>
            <w:proofErr w:type="gramEnd"/>
            <w:r w:rsidRPr="0A444ECF">
              <w:rPr>
                <w:rFonts w:asciiTheme="minorHAnsi" w:hAnsiTheme="minorHAnsi" w:eastAsiaTheme="minorEastAsia" w:cstheme="minorBidi"/>
              </w:rPr>
              <w:t xml:space="preserve"> advertising (if required) and start recruitment process (if appropriate).</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86" w14:textId="77777777">
            <w:pPr>
              <w:pStyle w:val="Default"/>
              <w:rPr>
                <w:rFonts w:asciiTheme="minorHAnsi" w:hAnsiTheme="minorHAnsi"/>
              </w:rPr>
            </w:pPr>
          </w:p>
        </w:tc>
      </w:tr>
      <w:tr w:rsidRPr="007358F1" w:rsidR="001B7BF4" w:rsidTr="0A444ECF" w14:paraId="57C8F08B"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A4099" w:rsidP="00021555" w:rsidRDefault="0A444ECF" w14:paraId="57C8F089" w14:textId="4D033A03">
            <w:pPr>
              <w:pStyle w:val="Default"/>
              <w:rPr>
                <w:rFonts w:asciiTheme="minorHAnsi" w:hAnsiTheme="minorHAnsi"/>
              </w:rPr>
            </w:pPr>
            <w:r w:rsidRPr="0A444ECF">
              <w:rPr>
                <w:rFonts w:asciiTheme="minorHAnsi" w:hAnsiTheme="minorHAnsi" w:eastAsiaTheme="minorEastAsia" w:cstheme="minorBidi"/>
              </w:rPr>
              <w:t xml:space="preserve">Agree contact arrangements for the leave period (phone, email, how often, and for what purpose – work/social etc.) Confirm that contact will be made if any local and school changes; changes to role or funding and at beginning of promotion process.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8A" w14:textId="77777777">
            <w:pPr>
              <w:pStyle w:val="Default"/>
              <w:rPr>
                <w:rFonts w:asciiTheme="minorHAnsi" w:hAnsiTheme="minorHAnsi"/>
              </w:rPr>
            </w:pPr>
          </w:p>
        </w:tc>
      </w:tr>
      <w:tr w:rsidRPr="007358F1" w:rsidR="001B7BF4" w:rsidTr="0A444ECF" w14:paraId="57C8F08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453C96" w:rsidP="00104C8B" w:rsidRDefault="001B7BF4" w14:paraId="57C8F08C" w14:textId="32007F6B">
            <w:pPr>
              <w:pStyle w:val="Default"/>
              <w:rPr>
                <w:rFonts w:asciiTheme="minorHAnsi" w:hAnsiTheme="minorHAnsi"/>
              </w:rPr>
            </w:pPr>
            <w:r w:rsidRPr="007358F1">
              <w:rPr>
                <w:rFonts w:asciiTheme="minorHAnsi" w:hAnsiTheme="minorHAnsi"/>
              </w:rPr>
              <w:t xml:space="preserve">Discuss/agree </w:t>
            </w:r>
            <w:r w:rsidRPr="007358F1" w:rsidR="00104C8B">
              <w:rPr>
                <w:rFonts w:asciiTheme="minorHAnsi" w:hAnsiTheme="minorHAnsi"/>
              </w:rPr>
              <w:t>‘SPL in-touch' (SPLIT) days</w:t>
            </w:r>
            <w:r w:rsidRPr="007358F1" w:rsidR="00453C96">
              <w:rPr>
                <w:rFonts w:asciiTheme="minorHAnsi" w:hAnsiTheme="minorHAnsi"/>
              </w:rPr>
              <w:t xml:space="preserve"> </w:t>
            </w:r>
            <w:r w:rsidRPr="007358F1" w:rsidR="007358F1">
              <w:rPr>
                <w:rFonts w:asciiTheme="minorHAnsi" w:hAnsiTheme="minorHAnsi"/>
              </w:rPr>
              <w:t>for shared parental leave</w:t>
            </w:r>
            <w:r w:rsidRPr="007358F1" w:rsidR="00453C96">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8D" w14:textId="77777777">
            <w:pPr>
              <w:pStyle w:val="Default"/>
              <w:rPr>
                <w:rFonts w:asciiTheme="minorHAnsi" w:hAnsiTheme="minorHAnsi"/>
              </w:rPr>
            </w:pPr>
          </w:p>
        </w:tc>
      </w:tr>
      <w:tr w:rsidRPr="007358F1" w:rsidR="001B7BF4" w:rsidTr="0A444ECF" w14:paraId="57C8F091"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21555" w:rsidP="00FE11A5" w:rsidRDefault="00140454" w14:paraId="57C8F08F" w14:textId="7C165150">
            <w:pPr>
              <w:pStyle w:val="Default"/>
              <w:rPr>
                <w:rFonts w:asciiTheme="minorHAnsi" w:hAnsiTheme="minorHAnsi"/>
              </w:rPr>
            </w:pPr>
            <w:r>
              <w:rPr>
                <w:rFonts w:asciiTheme="minorHAnsi" w:hAnsiTheme="minorHAnsi"/>
              </w:rPr>
              <w:t>Let</w:t>
            </w:r>
            <w:r w:rsidRPr="007358F1" w:rsidR="008D0A94">
              <w:rPr>
                <w:rFonts w:asciiTheme="minorHAnsi" w:hAnsiTheme="minorHAnsi"/>
              </w:rPr>
              <w:t xml:space="preserve"> the staff member know that there is a </w:t>
            </w:r>
            <w:r w:rsidRPr="007358F1" w:rsidR="001B7BF4">
              <w:rPr>
                <w:rFonts w:asciiTheme="minorHAnsi" w:hAnsiTheme="minorHAnsi"/>
              </w:rPr>
              <w:t xml:space="preserve">rest room in Lord </w:t>
            </w:r>
            <w:r w:rsidRPr="007358F1" w:rsidR="00453C96">
              <w:rPr>
                <w:rFonts w:asciiTheme="minorHAnsi" w:hAnsiTheme="minorHAnsi"/>
              </w:rPr>
              <w:t>Balerno Building</w:t>
            </w:r>
            <w:r w:rsidRPr="007358F1" w:rsidR="00021555">
              <w:rPr>
                <w:rFonts w:asciiTheme="minorHAnsi" w:hAnsiTheme="minorHAnsi"/>
              </w:rPr>
              <w:t xml:space="preserve"> and the</w:t>
            </w:r>
            <w:r w:rsidR="00FE11A5">
              <w:rPr>
                <w:rFonts w:asciiTheme="minorHAnsi" w:hAnsiTheme="minorHAnsi"/>
              </w:rPr>
              <w:t xml:space="preserve"> </w:t>
            </w:r>
            <w:hyperlink w:history="1" r:id="rId23">
              <w:r w:rsidRPr="00FE11A5" w:rsidR="00FE11A5">
                <w:rPr>
                  <w:rStyle w:val="Hyperlink"/>
                  <w:rFonts w:asciiTheme="minorHAnsi" w:hAnsiTheme="minorHAnsi"/>
                </w:rPr>
                <w:t>Nursing Room,</w:t>
              </w:r>
            </w:hyperlink>
            <w:r w:rsidRPr="007358F1" w:rsidR="00021555">
              <w:rPr>
                <w:rFonts w:asciiTheme="minorHAnsi" w:hAnsiTheme="minorHAnsi"/>
              </w:rPr>
              <w:t xml:space="preserve"> Hugh </w:t>
            </w:r>
            <w:proofErr w:type="spellStart"/>
            <w:r w:rsidRPr="007358F1" w:rsidR="00021555">
              <w:rPr>
                <w:rFonts w:asciiTheme="minorHAnsi" w:hAnsiTheme="minorHAnsi"/>
              </w:rPr>
              <w:t>Nisbet</w:t>
            </w:r>
            <w:proofErr w:type="spellEnd"/>
            <w:r w:rsidRPr="007358F1" w:rsidR="00021555">
              <w:rPr>
                <w:rFonts w:asciiTheme="minorHAnsi" w:hAnsiTheme="minorHAnsi"/>
              </w:rPr>
              <w:t xml:space="preserve"> </w:t>
            </w:r>
            <w:proofErr w:type="gramStart"/>
            <w:r w:rsidRPr="007358F1" w:rsidR="00021555">
              <w:rPr>
                <w:rFonts w:asciiTheme="minorHAnsi" w:hAnsiTheme="minorHAnsi"/>
              </w:rPr>
              <w:t xml:space="preserve">Building </w:t>
            </w:r>
            <w:r w:rsidRPr="007358F1" w:rsidR="00453C96">
              <w:rPr>
                <w:rFonts w:asciiTheme="minorHAnsi" w:hAnsiTheme="minorHAnsi"/>
              </w:rPr>
              <w:t xml:space="preserve"> (</w:t>
            </w:r>
            <w:proofErr w:type="gramEnd"/>
            <w:r w:rsidRPr="007358F1" w:rsidR="00453C96">
              <w:rPr>
                <w:rFonts w:asciiTheme="minorHAnsi" w:hAnsiTheme="minorHAnsi"/>
              </w:rPr>
              <w:t>Edinburgh C</w:t>
            </w:r>
            <w:r w:rsidRPr="007358F1" w:rsidR="001B7BF4">
              <w:rPr>
                <w:rFonts w:asciiTheme="minorHAnsi" w:hAnsiTheme="minorHAnsi"/>
              </w:rPr>
              <w:t>ampus)</w:t>
            </w:r>
            <w:r w:rsidRPr="007358F1" w:rsidR="00D91C21">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90" w14:textId="77777777">
            <w:pPr>
              <w:pStyle w:val="Default"/>
              <w:rPr>
                <w:rFonts w:asciiTheme="minorHAnsi" w:hAnsiTheme="minorHAnsi"/>
                <w:b/>
                <w:bCs/>
              </w:rPr>
            </w:pPr>
          </w:p>
        </w:tc>
      </w:tr>
      <w:tr w:rsidRPr="007358F1" w:rsidR="004B35DA" w:rsidTr="0A444ECF" w14:paraId="6A977244"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4B35DA" w:rsidP="00FD04E9" w:rsidRDefault="00FD04E9" w14:paraId="3021857D" w14:textId="5176E3C1">
            <w:pPr>
              <w:pStyle w:val="Default"/>
              <w:rPr>
                <w:rFonts w:asciiTheme="minorHAnsi" w:hAnsiTheme="minorHAnsi"/>
              </w:rPr>
            </w:pPr>
            <w:r w:rsidRPr="007358F1">
              <w:rPr>
                <w:rFonts w:asciiTheme="minorHAnsi" w:hAnsiTheme="minorHAnsi"/>
                <w:bCs/>
              </w:rPr>
              <w:t>If the PDR round is due to take place during the employee’s leave period, hold an</w:t>
            </w:r>
            <w:r w:rsidRPr="007358F1" w:rsidR="004B35DA">
              <w:rPr>
                <w:rFonts w:asciiTheme="minorHAnsi" w:hAnsiTheme="minorHAnsi"/>
                <w:bCs/>
              </w:rPr>
              <w:t xml:space="preserve"> interim PDR four weeks before they leave to discuss performance to date (agree rating)</w:t>
            </w:r>
          </w:p>
        </w:tc>
        <w:tc>
          <w:tcPr>
            <w:tcW w:w="3828" w:type="dxa"/>
            <w:tcBorders>
              <w:top w:val="single" w:color="auto" w:sz="4" w:space="0"/>
              <w:left w:val="single" w:color="auto" w:sz="4" w:space="0"/>
              <w:bottom w:val="single" w:color="auto" w:sz="4" w:space="0"/>
              <w:right w:val="single" w:color="auto" w:sz="4" w:space="0"/>
            </w:tcBorders>
          </w:tcPr>
          <w:p w:rsidRPr="007358F1" w:rsidR="004B35DA" w:rsidRDefault="004B35DA" w14:paraId="110AE8F3" w14:textId="77777777">
            <w:pPr>
              <w:pStyle w:val="Default"/>
              <w:rPr>
                <w:rFonts w:asciiTheme="minorHAnsi" w:hAnsiTheme="minorHAnsi"/>
                <w:b/>
                <w:bCs/>
              </w:rPr>
            </w:pPr>
          </w:p>
        </w:tc>
      </w:tr>
      <w:tr w:rsidRPr="007358F1" w:rsidR="001B7BF4" w:rsidTr="0A444ECF" w14:paraId="57C8F094"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P="0055615C" w:rsidRDefault="00952AA3" w14:paraId="57C8F092" w14:textId="5FBAD8A9">
            <w:pPr>
              <w:pStyle w:val="Default"/>
              <w:rPr>
                <w:rFonts w:asciiTheme="minorHAnsi" w:hAnsiTheme="minorHAnsi"/>
              </w:rPr>
            </w:pPr>
            <w:r w:rsidRPr="007358F1">
              <w:rPr>
                <w:rFonts w:asciiTheme="minorHAnsi" w:hAnsiTheme="minorHAnsi"/>
                <w:b/>
                <w:bCs/>
              </w:rPr>
              <w:t xml:space="preserve">4a. </w:t>
            </w:r>
            <w:r w:rsidRPr="007358F1" w:rsidR="00760995">
              <w:rPr>
                <w:rFonts w:asciiTheme="minorHAnsi" w:hAnsiTheme="minorHAnsi"/>
                <w:b/>
                <w:bCs/>
              </w:rPr>
              <w:t xml:space="preserve">In addition for </w:t>
            </w:r>
            <w:r w:rsidRPr="007358F1" w:rsidR="001B7BF4">
              <w:rPr>
                <w:rFonts w:asciiTheme="minorHAnsi" w:hAnsiTheme="minorHAnsi"/>
                <w:b/>
                <w:bCs/>
              </w:rPr>
              <w:t xml:space="preserve">or academic/research staff: </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1B7BF4" w14:paraId="57C8F093" w14:textId="77777777">
            <w:pPr>
              <w:pStyle w:val="Default"/>
              <w:rPr>
                <w:rFonts w:asciiTheme="minorHAnsi" w:hAnsiTheme="minorHAnsi"/>
                <w:b/>
                <w:bCs/>
              </w:rPr>
            </w:pPr>
          </w:p>
        </w:tc>
      </w:tr>
      <w:tr w:rsidRPr="007358F1" w:rsidR="001B7BF4" w:rsidTr="0A444ECF" w14:paraId="57C8F097"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4B35DA" w:rsidRDefault="001B7BF4" w14:paraId="57C8F095" w14:textId="3DB0CAA6">
            <w:pPr>
              <w:pStyle w:val="Default"/>
              <w:rPr>
                <w:rFonts w:asciiTheme="minorHAnsi" w:hAnsiTheme="minorHAnsi"/>
              </w:rPr>
            </w:pPr>
            <w:r w:rsidRPr="007358F1">
              <w:rPr>
                <w:rFonts w:asciiTheme="minorHAnsi" w:hAnsiTheme="minorHAnsi"/>
              </w:rPr>
              <w:t xml:space="preserve">Where the staff member is externally funded, check the terms and conditions of the </w:t>
            </w:r>
            <w:proofErr w:type="gramStart"/>
            <w:r w:rsidRPr="007358F1">
              <w:rPr>
                <w:rFonts w:asciiTheme="minorHAnsi" w:hAnsiTheme="minorHAnsi"/>
              </w:rPr>
              <w:t xml:space="preserve">funder </w:t>
            </w:r>
            <w:r w:rsidRPr="007358F1" w:rsidR="0088698F">
              <w:rPr>
                <w:rFonts w:asciiTheme="minorHAnsi" w:hAnsiTheme="minorHAnsi"/>
              </w:rPr>
              <w:t xml:space="preserve"> -</w:t>
            </w:r>
            <w:proofErr w:type="gramEnd"/>
            <w:r w:rsidRPr="007358F1" w:rsidR="0088698F">
              <w:rPr>
                <w:rFonts w:asciiTheme="minorHAnsi" w:hAnsiTheme="minorHAnsi"/>
              </w:rPr>
              <w:t xml:space="preserve"> discuss with School Finance team</w:t>
            </w:r>
            <w:r w:rsidRPr="007358F1" w:rsidR="003F2600">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96" w14:textId="77777777">
            <w:pPr>
              <w:pStyle w:val="Default"/>
              <w:rPr>
                <w:rFonts w:asciiTheme="minorHAnsi" w:hAnsiTheme="minorHAnsi"/>
              </w:rPr>
            </w:pPr>
          </w:p>
        </w:tc>
      </w:tr>
      <w:tr w:rsidRPr="007358F1" w:rsidR="00021555" w:rsidTr="0A444ECF" w14:paraId="7A85699D"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21555" w:rsidP="007358F1" w:rsidRDefault="00021555" w14:paraId="2A47568B" w14:textId="1FAF24E9">
            <w:pPr>
              <w:pStyle w:val="Default"/>
              <w:rPr>
                <w:rFonts w:asciiTheme="minorHAnsi" w:hAnsiTheme="minorHAnsi"/>
              </w:rPr>
            </w:pPr>
            <w:r w:rsidRPr="007358F1">
              <w:rPr>
                <w:rFonts w:asciiTheme="minorHAnsi" w:hAnsiTheme="minorHAnsi"/>
              </w:rPr>
              <w:t>Inform the grant funding body of interim arrangements</w:t>
            </w:r>
            <w:r w:rsidRPr="007358F1" w:rsidR="007358F1">
              <w:rPr>
                <w:rFonts w:asciiTheme="minorHAnsi" w:hAnsiTheme="minorHAnsi"/>
              </w:rPr>
              <w:t xml:space="preserve"> (if appropriate)</w:t>
            </w:r>
            <w:r w:rsidRPr="007358F1">
              <w:rPr>
                <w:rFonts w:asciiTheme="minorHAnsi" w:hAnsiTheme="minorHAnsi"/>
              </w:rPr>
              <w:t xml:space="preserve"> include the School Finance Office and Research Grants Office in any correspondence.</w:t>
            </w:r>
          </w:p>
        </w:tc>
        <w:tc>
          <w:tcPr>
            <w:tcW w:w="3828" w:type="dxa"/>
            <w:tcBorders>
              <w:top w:val="single" w:color="auto" w:sz="4" w:space="0"/>
              <w:left w:val="single" w:color="auto" w:sz="4" w:space="0"/>
              <w:bottom w:val="single" w:color="auto" w:sz="4" w:space="0"/>
              <w:right w:val="single" w:color="auto" w:sz="4" w:space="0"/>
            </w:tcBorders>
          </w:tcPr>
          <w:p w:rsidRPr="007358F1" w:rsidR="00021555" w:rsidRDefault="00021555" w14:paraId="0DCFDE07" w14:textId="77777777">
            <w:pPr>
              <w:pStyle w:val="Default"/>
              <w:rPr>
                <w:rFonts w:asciiTheme="minorHAnsi" w:hAnsiTheme="minorHAnsi"/>
              </w:rPr>
            </w:pPr>
          </w:p>
        </w:tc>
      </w:tr>
      <w:tr w:rsidRPr="007358F1" w:rsidR="00021555" w:rsidTr="0A444ECF" w14:paraId="6E57597F"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21555" w:rsidP="00842AFA" w:rsidRDefault="00842AFA" w14:paraId="5FD25133" w14:textId="6F5A17CD">
            <w:pPr>
              <w:pStyle w:val="Default"/>
              <w:rPr>
                <w:rFonts w:asciiTheme="minorHAnsi" w:hAnsiTheme="minorHAnsi"/>
              </w:rPr>
            </w:pPr>
            <w:r>
              <w:rPr>
                <w:rFonts w:asciiTheme="minorHAnsi" w:hAnsiTheme="minorHAnsi"/>
              </w:rPr>
              <w:t>Discuss with Finance M</w:t>
            </w:r>
            <w:r w:rsidR="00C24A33">
              <w:rPr>
                <w:rFonts w:asciiTheme="minorHAnsi" w:hAnsiTheme="minorHAnsi"/>
              </w:rPr>
              <w:t>anager</w:t>
            </w:r>
            <w:r w:rsidRPr="007358F1" w:rsidR="00021555">
              <w:rPr>
                <w:rFonts w:asciiTheme="minorHAnsi" w:hAnsiTheme="minorHAnsi"/>
              </w:rPr>
              <w:t xml:space="preserve"> any funding with year-end closure to ensure carry forward to next financial year</w:t>
            </w:r>
          </w:p>
        </w:tc>
        <w:tc>
          <w:tcPr>
            <w:tcW w:w="3828" w:type="dxa"/>
            <w:tcBorders>
              <w:top w:val="single" w:color="auto" w:sz="4" w:space="0"/>
              <w:left w:val="single" w:color="auto" w:sz="4" w:space="0"/>
              <w:bottom w:val="single" w:color="auto" w:sz="4" w:space="0"/>
              <w:right w:val="single" w:color="auto" w:sz="4" w:space="0"/>
            </w:tcBorders>
          </w:tcPr>
          <w:p w:rsidRPr="007358F1" w:rsidR="00021555" w:rsidRDefault="00021555" w14:paraId="2281F316" w14:textId="77777777">
            <w:pPr>
              <w:pStyle w:val="Default"/>
              <w:rPr>
                <w:rFonts w:asciiTheme="minorHAnsi" w:hAnsiTheme="minorHAnsi"/>
              </w:rPr>
            </w:pPr>
          </w:p>
        </w:tc>
      </w:tr>
      <w:tr w:rsidRPr="007358F1" w:rsidR="001B7BF4" w:rsidTr="0A444ECF" w14:paraId="57C8F09A"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RDefault="001B7BF4" w14:paraId="57C8F098" w14:textId="77777777">
            <w:pPr>
              <w:pStyle w:val="Default"/>
              <w:rPr>
                <w:rFonts w:asciiTheme="minorHAnsi" w:hAnsiTheme="minorHAnsi"/>
              </w:rPr>
            </w:pPr>
            <w:r w:rsidRPr="007358F1">
              <w:rPr>
                <w:rFonts w:asciiTheme="minorHAnsi" w:hAnsiTheme="minorHAnsi"/>
              </w:rPr>
              <w:t xml:space="preserve">Discuss how day-to-day supervision of PhD students will be managed </w:t>
            </w:r>
            <w:r w:rsidRPr="007358F1" w:rsidR="00453C96">
              <w:rPr>
                <w:rFonts w:asciiTheme="minorHAnsi" w:hAnsiTheme="minorHAnsi"/>
              </w:rPr>
              <w:t xml:space="preserve">during absence.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99" w14:textId="77777777">
            <w:pPr>
              <w:pStyle w:val="Default"/>
              <w:rPr>
                <w:rFonts w:asciiTheme="minorHAnsi" w:hAnsiTheme="minorHAnsi"/>
              </w:rPr>
            </w:pPr>
          </w:p>
        </w:tc>
      </w:tr>
      <w:tr w:rsidRPr="007358F1" w:rsidR="001B7BF4" w:rsidTr="0A444ECF" w14:paraId="57C8F09D"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Pr="007358F1" w:rsidR="001B7BF4" w:rsidRDefault="001B7BF4" w14:paraId="57C8F09B" w14:textId="77777777">
            <w:pPr>
              <w:pStyle w:val="Default"/>
              <w:rPr>
                <w:rFonts w:asciiTheme="minorHAnsi" w:hAnsiTheme="minorHAnsi"/>
              </w:rPr>
            </w:pPr>
            <w:r w:rsidRPr="007358F1">
              <w:rPr>
                <w:rFonts w:asciiTheme="minorHAnsi" w:hAnsiTheme="minorHAnsi"/>
              </w:rPr>
              <w:t xml:space="preserve">Discuss who will assume interim responsibility for supervising technicians or researchers on externally funded projects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9C" w14:textId="77777777">
            <w:pPr>
              <w:pStyle w:val="Default"/>
              <w:rPr>
                <w:rFonts w:asciiTheme="minorHAnsi" w:hAnsiTheme="minorHAnsi"/>
              </w:rPr>
            </w:pPr>
          </w:p>
        </w:tc>
      </w:tr>
      <w:tr w:rsidRPr="007358F1" w:rsidR="001B7BF4" w:rsidTr="0A444ECF" w14:paraId="57C8F0A0"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RDefault="00021555" w14:paraId="57C8F09E" w14:textId="3FFB9FE0">
            <w:pPr>
              <w:pStyle w:val="Default"/>
              <w:rPr>
                <w:rFonts w:asciiTheme="minorHAnsi" w:hAnsiTheme="minorHAnsi"/>
              </w:rPr>
            </w:pPr>
            <w:r w:rsidRPr="007358F1">
              <w:rPr>
                <w:rFonts w:asciiTheme="minorHAnsi" w:hAnsiTheme="minorHAnsi"/>
              </w:rPr>
              <w:t>Discuss and inform Building Safety Officer of who will be responsible for lab safety during leave period.</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9F" w14:textId="77777777">
            <w:pPr>
              <w:pStyle w:val="Default"/>
              <w:rPr>
                <w:rFonts w:asciiTheme="minorHAnsi" w:hAnsiTheme="minorHAnsi"/>
              </w:rPr>
            </w:pPr>
          </w:p>
        </w:tc>
      </w:tr>
      <w:tr w:rsidRPr="007358F1" w:rsidR="00952AA3" w:rsidTr="0A444ECF" w14:paraId="298EF8B8"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952AA3" w:rsidRDefault="00952AA3" w14:paraId="073112B4" w14:textId="77777777">
            <w:pPr>
              <w:pStyle w:val="Default"/>
              <w:rPr>
                <w:rFonts w:asciiTheme="minorHAnsi" w:hAnsiTheme="minorHAnsi"/>
              </w:rPr>
            </w:pPr>
          </w:p>
        </w:tc>
        <w:tc>
          <w:tcPr>
            <w:tcW w:w="3828" w:type="dxa"/>
            <w:tcBorders>
              <w:top w:val="single" w:color="auto" w:sz="4" w:space="0"/>
              <w:left w:val="single" w:color="auto" w:sz="4" w:space="0"/>
              <w:bottom w:val="single" w:color="auto" w:sz="4" w:space="0"/>
              <w:right w:val="single" w:color="auto" w:sz="4" w:space="0"/>
            </w:tcBorders>
          </w:tcPr>
          <w:p w:rsidRPr="007358F1" w:rsidR="00952AA3" w:rsidRDefault="00952AA3" w14:paraId="00A73453" w14:textId="77777777">
            <w:pPr>
              <w:pStyle w:val="Default"/>
              <w:rPr>
                <w:rFonts w:asciiTheme="minorHAnsi" w:hAnsiTheme="minorHAnsi"/>
              </w:rPr>
            </w:pPr>
          </w:p>
        </w:tc>
      </w:tr>
      <w:tr w:rsidRPr="007358F1" w:rsidR="001B7BF4" w:rsidTr="0A444ECF" w14:paraId="57C8F0A3"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D91C21" w14:paraId="57C8F0A1" w14:textId="482B1FFA">
            <w:pPr>
              <w:pStyle w:val="Default"/>
              <w:rPr>
                <w:rFonts w:asciiTheme="minorHAnsi" w:hAnsiTheme="minorHAnsi"/>
              </w:rPr>
            </w:pPr>
            <w:r w:rsidRPr="007358F1">
              <w:rPr>
                <w:rFonts w:asciiTheme="minorHAnsi" w:hAnsiTheme="minorHAnsi"/>
                <w:b/>
                <w:bCs/>
              </w:rPr>
              <w:t>4</w:t>
            </w:r>
            <w:r w:rsidRPr="007358F1" w:rsidR="001B7BF4">
              <w:rPr>
                <w:rFonts w:asciiTheme="minorHAnsi" w:hAnsiTheme="minorHAnsi"/>
                <w:b/>
                <w:bCs/>
              </w:rPr>
              <w:t xml:space="preserve">.During the </w:t>
            </w:r>
            <w:r w:rsidRPr="007358F1" w:rsidR="00760995">
              <w:rPr>
                <w:rFonts w:asciiTheme="minorHAnsi" w:hAnsiTheme="minorHAnsi"/>
                <w:b/>
                <w:bCs/>
              </w:rPr>
              <w:t xml:space="preserve">period of </w:t>
            </w:r>
            <w:r w:rsidRPr="007358F1" w:rsidR="00553507">
              <w:rPr>
                <w:rFonts w:asciiTheme="minorHAnsi" w:hAnsiTheme="minorHAnsi"/>
                <w:b/>
                <w:bCs/>
              </w:rPr>
              <w:t xml:space="preserve">Family </w:t>
            </w:r>
            <w:r w:rsidRPr="007358F1" w:rsidR="001B7BF4">
              <w:rPr>
                <w:rFonts w:asciiTheme="minorHAnsi" w:hAnsiTheme="minorHAnsi"/>
                <w:b/>
                <w:bCs/>
              </w:rPr>
              <w:t>leave</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1B7BF4" w14:paraId="57C8F0A2" w14:textId="77777777">
            <w:pPr>
              <w:pStyle w:val="Default"/>
              <w:rPr>
                <w:rFonts w:asciiTheme="minorHAnsi" w:hAnsiTheme="minorHAnsi" w:cstheme="minorBidi"/>
                <w:color w:val="auto"/>
              </w:rPr>
            </w:pPr>
          </w:p>
        </w:tc>
      </w:tr>
      <w:tr w:rsidRPr="007358F1" w:rsidR="003F2600" w:rsidTr="0A444ECF" w14:paraId="0724A97C"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3F2600" w:rsidRDefault="003F2600" w14:paraId="1024445A" w14:textId="6834E4CA">
            <w:pPr>
              <w:pStyle w:val="Default"/>
              <w:rPr>
                <w:rFonts w:asciiTheme="minorHAnsi" w:hAnsiTheme="minorHAnsi"/>
                <w:bCs/>
              </w:rPr>
            </w:pPr>
            <w:r w:rsidRPr="007358F1">
              <w:rPr>
                <w:rFonts w:asciiTheme="minorHAnsi" w:hAnsiTheme="minorHAnsi"/>
                <w:bCs/>
              </w:rPr>
              <w:lastRenderedPageBreak/>
              <w:t>Send congratulations of baby’s birth</w:t>
            </w:r>
            <w:r w:rsidRPr="007358F1" w:rsidR="00952AA3">
              <w:rPr>
                <w:rFonts w:asciiTheme="minorHAnsi" w:hAnsiTheme="minorHAnsi"/>
                <w:bCs/>
              </w:rPr>
              <w:t xml:space="preserve"> or matching date</w:t>
            </w:r>
            <w:r w:rsidRPr="007358F1">
              <w:rPr>
                <w:rFonts w:asciiTheme="minorHAnsi" w:hAnsiTheme="minorHAnsi"/>
                <w:bCs/>
              </w:rPr>
              <w:t xml:space="preserve"> (as </w:t>
            </w:r>
            <w:r w:rsidRPr="007358F1" w:rsidR="000413B2">
              <w:rPr>
                <w:rFonts w:asciiTheme="minorHAnsi" w:hAnsiTheme="minorHAnsi"/>
                <w:bCs/>
              </w:rPr>
              <w:t>per school/service norms)</w:t>
            </w:r>
          </w:p>
        </w:tc>
        <w:tc>
          <w:tcPr>
            <w:tcW w:w="3828" w:type="dxa"/>
            <w:tcBorders>
              <w:top w:val="single" w:color="auto" w:sz="4" w:space="0"/>
              <w:left w:val="single" w:color="auto" w:sz="4" w:space="0"/>
              <w:bottom w:val="single" w:color="auto" w:sz="4" w:space="0"/>
              <w:right w:val="single" w:color="auto" w:sz="4" w:space="0"/>
            </w:tcBorders>
          </w:tcPr>
          <w:p w:rsidRPr="007358F1" w:rsidR="003F2600" w:rsidRDefault="003F2600" w14:paraId="5A5EEFDC" w14:textId="77777777">
            <w:pPr>
              <w:pStyle w:val="Default"/>
              <w:rPr>
                <w:rFonts w:asciiTheme="minorHAnsi" w:hAnsiTheme="minorHAnsi" w:cstheme="minorBidi"/>
                <w:color w:val="auto"/>
              </w:rPr>
            </w:pPr>
          </w:p>
        </w:tc>
      </w:tr>
      <w:tr w:rsidRPr="007358F1" w:rsidR="000413B2" w:rsidTr="0A444ECF" w14:paraId="1D2BF0B7"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413B2" w:rsidP="00842AFA" w:rsidRDefault="000413B2" w14:paraId="226876CD" w14:textId="19669D06">
            <w:pPr>
              <w:pStyle w:val="Default"/>
              <w:rPr>
                <w:rFonts w:asciiTheme="minorHAnsi" w:hAnsiTheme="minorHAnsi"/>
                <w:bCs/>
              </w:rPr>
            </w:pPr>
            <w:r w:rsidRPr="007358F1">
              <w:rPr>
                <w:rFonts w:asciiTheme="minorHAnsi" w:hAnsiTheme="minorHAnsi"/>
                <w:bCs/>
              </w:rPr>
              <w:t xml:space="preserve">Staff member to notify line manager if they intend to </w:t>
            </w:r>
            <w:r w:rsidR="00C24A33">
              <w:rPr>
                <w:rFonts w:asciiTheme="minorHAnsi" w:hAnsiTheme="minorHAnsi"/>
                <w:bCs/>
              </w:rPr>
              <w:t>use S</w:t>
            </w:r>
            <w:r w:rsidRPr="007358F1">
              <w:rPr>
                <w:rFonts w:asciiTheme="minorHAnsi" w:hAnsiTheme="minorHAnsi"/>
                <w:bCs/>
              </w:rPr>
              <w:t>hare</w:t>
            </w:r>
            <w:r w:rsidR="00C24A33">
              <w:rPr>
                <w:rFonts w:asciiTheme="minorHAnsi" w:hAnsiTheme="minorHAnsi"/>
                <w:bCs/>
              </w:rPr>
              <w:t>d</w:t>
            </w:r>
            <w:r w:rsidRPr="007358F1">
              <w:rPr>
                <w:rFonts w:asciiTheme="minorHAnsi" w:hAnsiTheme="minorHAnsi"/>
                <w:bCs/>
              </w:rPr>
              <w:t xml:space="preserve"> </w:t>
            </w:r>
            <w:r w:rsidR="00C24A33">
              <w:rPr>
                <w:rFonts w:asciiTheme="minorHAnsi" w:hAnsiTheme="minorHAnsi"/>
                <w:bCs/>
              </w:rPr>
              <w:t>P</w:t>
            </w:r>
            <w:r w:rsidRPr="007358F1">
              <w:rPr>
                <w:rFonts w:asciiTheme="minorHAnsi" w:hAnsiTheme="minorHAnsi"/>
                <w:bCs/>
              </w:rPr>
              <w:t>arental leave</w:t>
            </w:r>
            <w:r w:rsidRPr="007358F1" w:rsidR="00760995">
              <w:rPr>
                <w:rFonts w:asciiTheme="minorHAnsi" w:hAnsiTheme="minorHAnsi"/>
                <w:bCs/>
              </w:rPr>
              <w:t xml:space="preserve"> giving appropriate notice</w:t>
            </w:r>
            <w:r w:rsidR="00C24A33">
              <w:rPr>
                <w:rFonts w:asciiTheme="minorHAnsi" w:hAnsiTheme="minorHAnsi"/>
                <w:bCs/>
              </w:rPr>
              <w:t xml:space="preserve">. </w:t>
            </w:r>
            <w:r w:rsidRPr="139FE54F" w:rsidR="00C24A33">
              <w:rPr>
                <w:rFonts w:eastAsiaTheme="minorEastAsia"/>
              </w:rPr>
              <w:t xml:space="preserve">Manager should contact HR </w:t>
            </w:r>
            <w:r w:rsidR="00842AFA">
              <w:rPr>
                <w:rFonts w:eastAsiaTheme="minorEastAsia"/>
              </w:rPr>
              <w:t>Services</w:t>
            </w:r>
            <w:r w:rsidRPr="139FE54F" w:rsidR="00C24A33">
              <w:rPr>
                <w:rFonts w:eastAsiaTheme="minorEastAsia"/>
              </w:rPr>
              <w:t xml:space="preserve"> for advice.</w:t>
            </w:r>
          </w:p>
        </w:tc>
        <w:tc>
          <w:tcPr>
            <w:tcW w:w="3828" w:type="dxa"/>
            <w:tcBorders>
              <w:top w:val="single" w:color="auto" w:sz="4" w:space="0"/>
              <w:left w:val="single" w:color="auto" w:sz="4" w:space="0"/>
              <w:bottom w:val="single" w:color="auto" w:sz="4" w:space="0"/>
              <w:right w:val="single" w:color="auto" w:sz="4" w:space="0"/>
            </w:tcBorders>
          </w:tcPr>
          <w:p w:rsidRPr="007358F1" w:rsidR="000413B2" w:rsidRDefault="000413B2" w14:paraId="1CA265E6" w14:textId="77777777">
            <w:pPr>
              <w:pStyle w:val="Default"/>
              <w:rPr>
                <w:rFonts w:asciiTheme="minorHAnsi" w:hAnsiTheme="minorHAnsi" w:cstheme="minorBidi"/>
                <w:color w:val="auto"/>
              </w:rPr>
            </w:pPr>
          </w:p>
        </w:tc>
      </w:tr>
      <w:tr w:rsidRPr="007358F1" w:rsidR="001B7BF4" w:rsidTr="0A444ECF" w14:paraId="57C8F0A6"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RDefault="001B7BF4" w14:paraId="57C8F0A4" w14:textId="64736F5A">
            <w:pPr>
              <w:pStyle w:val="Default"/>
              <w:rPr>
                <w:rFonts w:asciiTheme="minorHAnsi" w:hAnsiTheme="minorHAnsi"/>
              </w:rPr>
            </w:pPr>
            <w:r w:rsidRPr="007358F1">
              <w:rPr>
                <w:rFonts w:asciiTheme="minorHAnsi" w:hAnsiTheme="minorHAnsi"/>
              </w:rPr>
              <w:t xml:space="preserve">Finalise arrangements for any agreed </w:t>
            </w:r>
            <w:r w:rsidRPr="007358F1" w:rsidR="007358F1">
              <w:rPr>
                <w:rFonts w:asciiTheme="minorHAnsi" w:hAnsiTheme="minorHAnsi"/>
              </w:rPr>
              <w:t xml:space="preserve">‘SPL in-touch' (SPLIT) days for shared parental leave </w:t>
            </w:r>
            <w:r w:rsidRPr="007358F1">
              <w:rPr>
                <w:rFonts w:asciiTheme="minorHAnsi" w:hAnsiTheme="minorHAnsi"/>
              </w:rPr>
              <w:t xml:space="preserve">and arrange </w:t>
            </w:r>
            <w:r w:rsidRPr="007358F1" w:rsidR="005F4514">
              <w:rPr>
                <w:rFonts w:asciiTheme="minorHAnsi" w:hAnsiTheme="minorHAnsi"/>
              </w:rPr>
              <w:t>payment for these as they occur</w:t>
            </w:r>
            <w:r w:rsidRPr="007358F1" w:rsidR="00453C96">
              <w:rPr>
                <w:rFonts w:asciiTheme="minorHAnsi" w:hAnsiTheme="minorHAnsi"/>
              </w:rPr>
              <w:t xml:space="preserve"> - inform School Finance team.</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A5" w14:textId="77777777">
            <w:pPr>
              <w:pStyle w:val="Default"/>
              <w:rPr>
                <w:rFonts w:asciiTheme="minorHAnsi" w:hAnsiTheme="minorHAnsi"/>
              </w:rPr>
            </w:pPr>
          </w:p>
        </w:tc>
      </w:tr>
      <w:tr w:rsidRPr="007358F1" w:rsidR="001B7BF4" w:rsidTr="0A444ECF" w14:paraId="57C8F0A9"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88698F" w:rsidRDefault="001B7BF4" w14:paraId="57C8F0A7" w14:textId="3331346F">
            <w:pPr>
              <w:pStyle w:val="Default"/>
              <w:rPr>
                <w:rFonts w:asciiTheme="minorHAnsi" w:hAnsiTheme="minorHAnsi"/>
              </w:rPr>
            </w:pPr>
            <w:r w:rsidRPr="007358F1">
              <w:rPr>
                <w:rFonts w:asciiTheme="minorHAnsi" w:hAnsiTheme="minorHAnsi"/>
              </w:rPr>
              <w:t xml:space="preserve">Keep in contact with staff member </w:t>
            </w:r>
            <w:r w:rsidRPr="007358F1" w:rsidR="0088698F">
              <w:rPr>
                <w:rFonts w:asciiTheme="minorHAnsi" w:hAnsiTheme="minorHAnsi"/>
              </w:rPr>
              <w:t xml:space="preserve">regularly </w:t>
            </w:r>
            <w:r w:rsidRPr="007358F1">
              <w:rPr>
                <w:rFonts w:asciiTheme="minorHAnsi" w:hAnsiTheme="minorHAnsi"/>
              </w:rPr>
              <w:t>during the leave as agreed</w:t>
            </w:r>
            <w:r w:rsidRPr="007358F1" w:rsidR="00021555">
              <w:rPr>
                <w:rFonts w:asciiTheme="minorHAnsi" w:hAnsiTheme="minorHAnsi"/>
              </w:rPr>
              <w:t>.</w:t>
            </w:r>
            <w:r w:rsidRPr="007358F1">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A8" w14:textId="77777777">
            <w:pPr>
              <w:pStyle w:val="Default"/>
              <w:rPr>
                <w:rFonts w:asciiTheme="minorHAnsi" w:hAnsiTheme="minorHAnsi"/>
              </w:rPr>
            </w:pPr>
          </w:p>
        </w:tc>
      </w:tr>
      <w:tr w:rsidRPr="007358F1" w:rsidR="0088698F" w:rsidTr="0A444ECF" w14:paraId="57C8F0AC"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Pr="007358F1" w:rsidR="0088698F" w:rsidRDefault="0088698F" w14:paraId="57C8F0AA" w14:textId="6EDA1749">
            <w:pPr>
              <w:pStyle w:val="Default"/>
              <w:rPr>
                <w:rFonts w:asciiTheme="minorHAnsi" w:hAnsiTheme="minorHAnsi"/>
              </w:rPr>
            </w:pPr>
            <w:r w:rsidRPr="007358F1">
              <w:rPr>
                <w:rFonts w:asciiTheme="minorHAnsi" w:hAnsiTheme="minorHAnsi"/>
              </w:rPr>
              <w:t>Keep staff member informed of local and school changes during leave period</w:t>
            </w:r>
            <w:r w:rsidRPr="007358F1" w:rsidR="00021555">
              <w:rPr>
                <w:rFonts w:asciiTheme="minorHAnsi" w:hAnsiTheme="minorHAnsi"/>
              </w:rPr>
              <w:t>.</w:t>
            </w:r>
            <w:r w:rsidRPr="139FE54F" w:rsidR="00C24A33">
              <w:rPr>
                <w:rFonts w:eastAsiaTheme="minorEastAsia"/>
              </w:rPr>
              <w:t xml:space="preserve"> In particular, be sure to notify the employee of any major workplace changes that may affect them, such as changes to organisational structure, role or funding.</w:t>
            </w:r>
          </w:p>
        </w:tc>
        <w:tc>
          <w:tcPr>
            <w:tcW w:w="3828" w:type="dxa"/>
            <w:tcBorders>
              <w:top w:val="single" w:color="auto" w:sz="4" w:space="0"/>
              <w:left w:val="single" w:color="auto" w:sz="4" w:space="0"/>
              <w:bottom w:val="single" w:color="auto" w:sz="4" w:space="0"/>
              <w:right w:val="single" w:color="auto" w:sz="4" w:space="0"/>
            </w:tcBorders>
          </w:tcPr>
          <w:p w:rsidRPr="007358F1" w:rsidR="0088698F" w:rsidRDefault="0088698F" w14:paraId="57C8F0AB" w14:textId="77777777">
            <w:pPr>
              <w:pStyle w:val="Default"/>
              <w:rPr>
                <w:rFonts w:asciiTheme="minorHAnsi" w:hAnsiTheme="minorHAnsi"/>
              </w:rPr>
            </w:pPr>
          </w:p>
        </w:tc>
      </w:tr>
      <w:tr w:rsidRPr="007358F1" w:rsidR="001B7BF4" w:rsidTr="0A444ECF" w14:paraId="57C8F0AF"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Pr="007358F1" w:rsidR="001B7BF4" w:rsidP="00FE4A13" w:rsidRDefault="0055615C" w14:paraId="57C8F0AD" w14:textId="14DDB3AC">
            <w:pPr>
              <w:pStyle w:val="Default"/>
              <w:rPr>
                <w:rFonts w:asciiTheme="minorHAnsi" w:hAnsiTheme="minorHAnsi"/>
              </w:rPr>
            </w:pPr>
            <w:r w:rsidRPr="007358F1">
              <w:rPr>
                <w:rFonts w:asciiTheme="minorHAnsi" w:hAnsiTheme="minorHAnsi"/>
              </w:rPr>
              <w:t xml:space="preserve">Invite staff member in to social events and communicate events </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AE" w14:textId="77777777">
            <w:pPr>
              <w:pStyle w:val="Default"/>
              <w:rPr>
                <w:rFonts w:asciiTheme="minorHAnsi" w:hAnsiTheme="minorHAnsi"/>
              </w:rPr>
            </w:pPr>
          </w:p>
        </w:tc>
      </w:tr>
      <w:tr w:rsidRPr="007358F1" w:rsidR="00FE4A13" w:rsidTr="0A444ECF" w14:paraId="57C8F0B2"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Pr="007358F1" w:rsidR="00FE4A13" w:rsidP="00952AA3" w:rsidRDefault="00FE4A13" w14:paraId="57C8F0B0" w14:textId="3D4061A6">
            <w:pPr>
              <w:pStyle w:val="Default"/>
              <w:rPr>
                <w:rFonts w:asciiTheme="minorHAnsi" w:hAnsiTheme="minorHAnsi"/>
              </w:rPr>
            </w:pPr>
            <w:r w:rsidRPr="007358F1">
              <w:rPr>
                <w:rFonts w:asciiTheme="minorHAnsi" w:hAnsiTheme="minorHAnsi"/>
              </w:rPr>
              <w:t xml:space="preserve">Notify staff of any promotions round (if these fall during the </w:t>
            </w:r>
            <w:r w:rsidRPr="007358F1" w:rsidR="00952AA3">
              <w:rPr>
                <w:rFonts w:asciiTheme="minorHAnsi" w:hAnsiTheme="minorHAnsi"/>
              </w:rPr>
              <w:t xml:space="preserve">family </w:t>
            </w:r>
            <w:r w:rsidRPr="007358F1">
              <w:rPr>
                <w:rFonts w:asciiTheme="minorHAnsi" w:hAnsiTheme="minorHAnsi"/>
              </w:rPr>
              <w:t>leave period)</w:t>
            </w:r>
            <w:r w:rsidRPr="007358F1" w:rsidR="000413B2">
              <w:rPr>
                <w:rFonts w:asciiTheme="minorHAnsi" w:hAnsiTheme="minorHAnsi"/>
              </w:rPr>
              <w:t xml:space="preserve"> and invite them into Promotions workshops.</w:t>
            </w:r>
          </w:p>
        </w:tc>
        <w:tc>
          <w:tcPr>
            <w:tcW w:w="3828" w:type="dxa"/>
            <w:tcBorders>
              <w:top w:val="single" w:color="auto" w:sz="4" w:space="0"/>
              <w:left w:val="single" w:color="auto" w:sz="4" w:space="0"/>
              <w:bottom w:val="single" w:color="auto" w:sz="4" w:space="0"/>
              <w:right w:val="single" w:color="auto" w:sz="4" w:space="0"/>
            </w:tcBorders>
          </w:tcPr>
          <w:p w:rsidRPr="007358F1" w:rsidR="00FE4A13" w:rsidRDefault="00FE4A13" w14:paraId="57C8F0B1" w14:textId="77777777">
            <w:pPr>
              <w:pStyle w:val="Default"/>
              <w:rPr>
                <w:rFonts w:asciiTheme="minorHAnsi" w:hAnsiTheme="minorHAnsi"/>
              </w:rPr>
            </w:pPr>
          </w:p>
        </w:tc>
      </w:tr>
      <w:tr w:rsidRPr="007358F1" w:rsidR="00FE4A13" w:rsidTr="0A444ECF" w14:paraId="57C8F0B6"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0A4099" w:rsidP="00D12DF9" w:rsidRDefault="000413B2" w14:paraId="57C8F0B4" w14:textId="540F031D">
            <w:pPr>
              <w:pStyle w:val="Default"/>
              <w:rPr>
                <w:rFonts w:asciiTheme="minorHAnsi" w:hAnsiTheme="minorHAnsi"/>
              </w:rPr>
            </w:pPr>
            <w:r w:rsidRPr="007358F1">
              <w:rPr>
                <w:rFonts w:asciiTheme="minorHAnsi" w:hAnsiTheme="minorHAnsi"/>
              </w:rPr>
              <w:t>Staff member to submit request for Flexible working (min 3 months in advance) if appropriate</w:t>
            </w:r>
          </w:p>
        </w:tc>
        <w:tc>
          <w:tcPr>
            <w:tcW w:w="3828" w:type="dxa"/>
            <w:tcBorders>
              <w:top w:val="single" w:color="auto" w:sz="4" w:space="0"/>
              <w:left w:val="single" w:color="auto" w:sz="4" w:space="0"/>
              <w:bottom w:val="single" w:color="auto" w:sz="4" w:space="0"/>
              <w:right w:val="single" w:color="auto" w:sz="4" w:space="0"/>
            </w:tcBorders>
          </w:tcPr>
          <w:p w:rsidRPr="007358F1" w:rsidR="00FE4A13" w:rsidRDefault="00FE4A13" w14:paraId="57C8F0B5" w14:textId="77777777">
            <w:pPr>
              <w:pStyle w:val="Default"/>
              <w:rPr>
                <w:rFonts w:asciiTheme="minorHAnsi" w:hAnsiTheme="minorHAnsi"/>
              </w:rPr>
            </w:pPr>
          </w:p>
        </w:tc>
      </w:tr>
      <w:tr w:rsidRPr="007358F1" w:rsidR="001B7BF4" w:rsidTr="0A444ECF" w14:paraId="57C8F0B9"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1B7BF4" w:rsidP="004B35DA" w:rsidRDefault="000413B2" w14:paraId="57C8F0B7" w14:textId="4810FBA7">
            <w:pPr>
              <w:pStyle w:val="Default"/>
              <w:rPr>
                <w:rFonts w:asciiTheme="minorHAnsi" w:hAnsiTheme="minorHAnsi"/>
              </w:rPr>
            </w:pPr>
            <w:r w:rsidRPr="007358F1">
              <w:rPr>
                <w:rFonts w:asciiTheme="minorHAnsi" w:hAnsiTheme="minorHAnsi"/>
              </w:rPr>
              <w:t xml:space="preserve">Staff member to notify line manager if intend to return to work </w:t>
            </w:r>
            <w:r w:rsidRPr="007358F1" w:rsidR="007358F1">
              <w:rPr>
                <w:rFonts w:asciiTheme="minorHAnsi" w:hAnsiTheme="minorHAnsi"/>
              </w:rPr>
              <w:t xml:space="preserve">from SPL </w:t>
            </w:r>
            <w:r w:rsidRPr="007358F1">
              <w:rPr>
                <w:rFonts w:asciiTheme="minorHAnsi" w:hAnsiTheme="minorHAnsi"/>
              </w:rPr>
              <w:t xml:space="preserve">early (minimum 8 </w:t>
            </w:r>
            <w:proofErr w:type="spellStart"/>
            <w:r w:rsidRPr="007358F1">
              <w:rPr>
                <w:rFonts w:asciiTheme="minorHAnsi" w:hAnsiTheme="minorHAnsi"/>
              </w:rPr>
              <w:t>weeks notice</w:t>
            </w:r>
            <w:proofErr w:type="spellEnd"/>
            <w:r w:rsidRPr="007358F1">
              <w:rPr>
                <w:rFonts w:asciiTheme="minorHAnsi" w:hAnsiTheme="minorHAnsi"/>
              </w:rPr>
              <w:t>)</w:t>
            </w:r>
            <w:r w:rsidRPr="007358F1" w:rsidR="007358F1">
              <w:rPr>
                <w:rFonts w:asciiTheme="minorHAnsi" w:hAnsiTheme="minorHAnsi"/>
              </w:rPr>
              <w:t xml:space="preserve"> or extend it further</w:t>
            </w:r>
          </w:p>
        </w:tc>
        <w:tc>
          <w:tcPr>
            <w:tcW w:w="3828" w:type="dxa"/>
            <w:tcBorders>
              <w:top w:val="single" w:color="auto" w:sz="4" w:space="0"/>
              <w:left w:val="single" w:color="auto" w:sz="4" w:space="0"/>
              <w:bottom w:val="single" w:color="auto" w:sz="4" w:space="0"/>
              <w:right w:val="single" w:color="auto" w:sz="4" w:space="0"/>
            </w:tcBorders>
          </w:tcPr>
          <w:p w:rsidRPr="007358F1" w:rsidR="001B7BF4" w:rsidRDefault="001B7BF4" w14:paraId="57C8F0B8" w14:textId="77777777">
            <w:pPr>
              <w:pStyle w:val="Default"/>
              <w:rPr>
                <w:rFonts w:asciiTheme="minorHAnsi" w:hAnsiTheme="minorHAnsi"/>
              </w:rPr>
            </w:pPr>
          </w:p>
        </w:tc>
      </w:tr>
      <w:tr w:rsidRPr="007358F1" w:rsidR="001B7BF4" w:rsidTr="0A444ECF" w14:paraId="57C8F0BC"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D91C21" w14:paraId="57C8F0BA" w14:textId="3555E74A">
            <w:pPr>
              <w:pStyle w:val="Default"/>
              <w:rPr>
                <w:rFonts w:asciiTheme="minorHAnsi" w:hAnsiTheme="minorHAnsi"/>
              </w:rPr>
            </w:pPr>
            <w:r w:rsidRPr="007358F1">
              <w:rPr>
                <w:rFonts w:asciiTheme="minorHAnsi" w:hAnsiTheme="minorHAnsi"/>
                <w:b/>
                <w:bCs/>
              </w:rPr>
              <w:t>5</w:t>
            </w:r>
            <w:r w:rsidRPr="007358F1" w:rsidR="001B7BF4">
              <w:rPr>
                <w:rFonts w:asciiTheme="minorHAnsi" w:hAnsiTheme="minorHAnsi"/>
                <w:b/>
                <w:bCs/>
              </w:rPr>
              <w:t xml:space="preserve">.On return from </w:t>
            </w:r>
            <w:r w:rsidRPr="007358F1" w:rsidR="00553507">
              <w:rPr>
                <w:rFonts w:asciiTheme="minorHAnsi" w:hAnsiTheme="minorHAnsi"/>
                <w:b/>
                <w:bCs/>
              </w:rPr>
              <w:t xml:space="preserve">Family </w:t>
            </w:r>
            <w:r w:rsidRPr="007358F1" w:rsidR="001B7BF4">
              <w:rPr>
                <w:rFonts w:asciiTheme="minorHAnsi" w:hAnsiTheme="minorHAnsi"/>
                <w:b/>
                <w:bCs/>
              </w:rPr>
              <w:t>leave</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1B7BF4" w:rsidRDefault="001B7BF4" w14:paraId="57C8F0BB" w14:textId="77777777">
            <w:pPr>
              <w:pStyle w:val="Default"/>
              <w:rPr>
                <w:rFonts w:asciiTheme="minorHAnsi" w:hAnsiTheme="minorHAnsi" w:cstheme="minorBidi"/>
                <w:color w:val="auto"/>
              </w:rPr>
            </w:pPr>
          </w:p>
        </w:tc>
      </w:tr>
      <w:tr w:rsidRPr="007358F1" w:rsidR="00E02219" w:rsidTr="0A444ECF" w14:paraId="50FB98F5"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63421B41" w14:textId="700F6FE0">
            <w:pPr>
              <w:pStyle w:val="Default"/>
              <w:rPr>
                <w:rFonts w:asciiTheme="minorHAnsi" w:hAnsiTheme="minorHAnsi"/>
              </w:rPr>
            </w:pPr>
            <w:r>
              <w:rPr>
                <w:rFonts w:asciiTheme="minorHAnsi" w:hAnsiTheme="minorHAnsi"/>
              </w:rPr>
              <w:t>Check h</w:t>
            </w:r>
            <w:r w:rsidRPr="00E02219">
              <w:rPr>
                <w:rFonts w:asciiTheme="minorHAnsi" w:hAnsiTheme="minorHAnsi"/>
              </w:rPr>
              <w:t xml:space="preserve">ow long </w:t>
            </w:r>
            <w:r>
              <w:rPr>
                <w:rFonts w:asciiTheme="minorHAnsi" w:hAnsiTheme="minorHAnsi"/>
              </w:rPr>
              <w:t>they have</w:t>
            </w:r>
            <w:r w:rsidRPr="00E02219">
              <w:rPr>
                <w:rFonts w:asciiTheme="minorHAnsi" w:hAnsiTheme="minorHAnsi"/>
              </w:rPr>
              <w:t xml:space="preserve"> been away from work</w:t>
            </w:r>
          </w:p>
          <w:p w:rsidRPr="00E02219" w:rsidR="00E02219" w:rsidP="00E02219" w:rsidRDefault="00E02219" w14:paraId="7781CE74" w14:textId="77777777">
            <w:pPr>
              <w:pStyle w:val="Default"/>
              <w:rPr>
                <w:rFonts w:asciiTheme="minorHAnsi" w:hAnsiTheme="minorHAnsi"/>
                <w:b/>
                <w:bCs/>
              </w:rPr>
            </w:pP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49DA2649" w14:textId="77777777">
            <w:pPr>
              <w:pStyle w:val="Default"/>
              <w:rPr>
                <w:rFonts w:asciiTheme="minorHAnsi" w:hAnsiTheme="minorHAnsi" w:cstheme="minorBidi"/>
                <w:color w:val="auto"/>
              </w:rPr>
            </w:pPr>
          </w:p>
        </w:tc>
      </w:tr>
      <w:tr w:rsidRPr="007358F1" w:rsidR="00E02219" w:rsidTr="0A444ECF" w14:paraId="78559704"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5F27D20F" w14:textId="1EB904CB">
            <w:pPr>
              <w:pStyle w:val="Default"/>
              <w:rPr>
                <w:rFonts w:asciiTheme="minorHAnsi" w:hAnsiTheme="minorHAnsi"/>
              </w:rPr>
            </w:pPr>
            <w:r>
              <w:rPr>
                <w:rFonts w:asciiTheme="minorHAnsi" w:hAnsiTheme="minorHAnsi"/>
              </w:rPr>
              <w:t>Ask h</w:t>
            </w:r>
            <w:r w:rsidRPr="00E02219">
              <w:rPr>
                <w:rFonts w:asciiTheme="minorHAnsi" w:hAnsiTheme="minorHAnsi"/>
              </w:rPr>
              <w:t xml:space="preserve">ow much contact have </w:t>
            </w:r>
            <w:r>
              <w:rPr>
                <w:rFonts w:asciiTheme="minorHAnsi" w:hAnsiTheme="minorHAnsi"/>
              </w:rPr>
              <w:t>they</w:t>
            </w:r>
            <w:r w:rsidRPr="00E02219">
              <w:rPr>
                <w:rFonts w:asciiTheme="minorHAnsi" w:hAnsiTheme="minorHAnsi"/>
              </w:rPr>
              <w:t xml:space="preserve"> had with work</w:t>
            </w:r>
            <w:r>
              <w:rPr>
                <w:rFonts w:asciiTheme="minorHAnsi" w:hAnsiTheme="minorHAnsi"/>
              </w:rPr>
              <w:t xml:space="preserve"> and work colleagues whilst off.</w:t>
            </w:r>
            <w:r w:rsidRPr="00E02219">
              <w:rPr>
                <w:rFonts w:asciiTheme="minorHAnsi" w:hAnsiTheme="minorHAnsi"/>
              </w:rPr>
              <w:t xml:space="preserve"> How beneficial was the work contact?</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15B2683D" w14:textId="77777777">
            <w:pPr>
              <w:pStyle w:val="Default"/>
              <w:rPr>
                <w:rFonts w:asciiTheme="minorHAnsi" w:hAnsiTheme="minorHAnsi" w:cstheme="minorBidi"/>
                <w:color w:val="auto"/>
              </w:rPr>
            </w:pPr>
          </w:p>
        </w:tc>
      </w:tr>
      <w:tr w:rsidRPr="007358F1" w:rsidR="00E02219" w:rsidTr="0A444ECF" w14:paraId="0DE194C6"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A444ECF" w14:paraId="535BE23A" w14:textId="76FC268B">
            <w:pPr>
              <w:pStyle w:val="Default"/>
              <w:rPr>
                <w:rFonts w:asciiTheme="minorHAnsi" w:hAnsiTheme="minorHAnsi"/>
                <w:b/>
                <w:bCs/>
              </w:rPr>
            </w:pPr>
            <w:r w:rsidRPr="0A444ECF">
              <w:rPr>
                <w:rFonts w:asciiTheme="minorHAnsi" w:hAnsiTheme="minorHAnsi" w:eastAsiaTheme="minorEastAsia" w:cstheme="minorBidi"/>
              </w:rPr>
              <w:t>Ask if they used their available SPLIT days, if applicable (check all payments have been received)?</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0702B4DF" w14:textId="77777777">
            <w:pPr>
              <w:pStyle w:val="Default"/>
              <w:rPr>
                <w:rFonts w:asciiTheme="minorHAnsi" w:hAnsiTheme="minorHAnsi" w:cstheme="minorBidi"/>
                <w:color w:val="auto"/>
              </w:rPr>
            </w:pPr>
          </w:p>
        </w:tc>
      </w:tr>
      <w:tr w:rsidRPr="007358F1" w:rsidR="00E02219" w:rsidTr="0A444ECF" w14:paraId="5749E184"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22152787" w14:textId="31EC9B17">
            <w:pPr>
              <w:pStyle w:val="Default"/>
              <w:rPr>
                <w:rFonts w:asciiTheme="minorHAnsi" w:hAnsiTheme="minorHAnsi"/>
                <w:b/>
                <w:bCs/>
              </w:rPr>
            </w:pPr>
            <w:r>
              <w:rPr>
                <w:rFonts w:asciiTheme="minorHAnsi" w:hAnsiTheme="minorHAnsi"/>
              </w:rPr>
              <w:t xml:space="preserve">Check if they </w:t>
            </w:r>
            <w:r w:rsidRPr="00E02219">
              <w:rPr>
                <w:rFonts w:asciiTheme="minorHAnsi" w:hAnsiTheme="minorHAnsi"/>
              </w:rPr>
              <w:t xml:space="preserve">have any family caring responsibilities still causing </w:t>
            </w:r>
            <w:r>
              <w:rPr>
                <w:rFonts w:asciiTheme="minorHAnsi" w:hAnsiTheme="minorHAnsi"/>
              </w:rPr>
              <w:t xml:space="preserve">them </w:t>
            </w:r>
            <w:r w:rsidRPr="00E02219">
              <w:rPr>
                <w:rFonts w:asciiTheme="minorHAnsi" w:hAnsiTheme="minorHAnsi"/>
              </w:rPr>
              <w:t>concern?</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209A3758" w14:textId="77777777">
            <w:pPr>
              <w:pStyle w:val="Default"/>
              <w:rPr>
                <w:rFonts w:asciiTheme="minorHAnsi" w:hAnsiTheme="minorHAnsi" w:cstheme="minorBidi"/>
                <w:color w:val="auto"/>
              </w:rPr>
            </w:pPr>
          </w:p>
        </w:tc>
      </w:tr>
      <w:tr w:rsidRPr="007358F1" w:rsidR="00E02219" w:rsidTr="0A444ECF" w14:paraId="565327B6"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C24A33" w:rsidRDefault="00E02219" w14:paraId="632545E5" w14:textId="54895E29">
            <w:pPr>
              <w:pStyle w:val="Default"/>
              <w:rPr>
                <w:rFonts w:asciiTheme="minorHAnsi" w:hAnsiTheme="minorHAnsi"/>
                <w:b/>
                <w:bCs/>
              </w:rPr>
            </w:pPr>
            <w:r>
              <w:rPr>
                <w:rFonts w:asciiTheme="minorHAnsi" w:hAnsiTheme="minorHAnsi"/>
              </w:rPr>
              <w:t xml:space="preserve">Check if they </w:t>
            </w:r>
            <w:r w:rsidRPr="00E02219">
              <w:rPr>
                <w:rFonts w:asciiTheme="minorHAnsi" w:hAnsiTheme="minorHAnsi"/>
              </w:rPr>
              <w:t xml:space="preserve">need to be referred to the University Occupational </w:t>
            </w:r>
            <w:r w:rsidR="00C24A33">
              <w:rPr>
                <w:rFonts w:asciiTheme="minorHAnsi" w:hAnsiTheme="minorHAnsi"/>
              </w:rPr>
              <w:t xml:space="preserve">Health Advisor or </w:t>
            </w:r>
            <w:r w:rsidRPr="00E02219">
              <w:rPr>
                <w:rFonts w:asciiTheme="minorHAnsi" w:hAnsiTheme="minorHAnsi"/>
              </w:rPr>
              <w:t>Coun</w:t>
            </w:r>
            <w:r w:rsidR="00C24A33">
              <w:rPr>
                <w:rFonts w:asciiTheme="minorHAnsi" w:hAnsiTheme="minorHAnsi"/>
              </w:rPr>
              <w:t>selling</w:t>
            </w:r>
            <w:r w:rsidR="009742EF">
              <w:rPr>
                <w:rFonts w:asciiTheme="minorHAnsi" w:hAnsiTheme="minorHAnsi"/>
              </w:rPr>
              <w:t>.</w:t>
            </w:r>
            <w:r w:rsidR="009742EF">
              <w:rPr>
                <w:rFonts w:eastAsiaTheme="minorEastAsia"/>
              </w:rPr>
              <w:t xml:space="preserve"> Contact your HR Consultant to make the necessary referral.</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27F753B6" w14:textId="77777777">
            <w:pPr>
              <w:pStyle w:val="Default"/>
              <w:rPr>
                <w:rFonts w:asciiTheme="minorHAnsi" w:hAnsiTheme="minorHAnsi" w:cstheme="minorBidi"/>
                <w:color w:val="auto"/>
              </w:rPr>
            </w:pPr>
          </w:p>
        </w:tc>
      </w:tr>
      <w:tr w:rsidRPr="007358F1" w:rsidR="00E02219" w:rsidTr="0A444ECF" w14:paraId="2DDD61D5"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4F274C9B" w14:textId="5E43833D">
            <w:pPr>
              <w:pStyle w:val="Default"/>
              <w:rPr>
                <w:rFonts w:asciiTheme="minorHAnsi" w:hAnsiTheme="minorHAnsi"/>
                <w:b/>
                <w:bCs/>
              </w:rPr>
            </w:pPr>
            <w:r>
              <w:rPr>
                <w:rFonts w:asciiTheme="minorHAnsi" w:hAnsiTheme="minorHAnsi"/>
              </w:rPr>
              <w:t xml:space="preserve">Check if they </w:t>
            </w:r>
            <w:r w:rsidRPr="00E02219">
              <w:rPr>
                <w:rFonts w:asciiTheme="minorHAnsi" w:hAnsiTheme="minorHAnsi"/>
              </w:rPr>
              <w:t xml:space="preserve">require any adjustments in the workplace for </w:t>
            </w:r>
            <w:r>
              <w:rPr>
                <w:rFonts w:asciiTheme="minorHAnsi" w:hAnsiTheme="minorHAnsi"/>
              </w:rPr>
              <w:t>their</w:t>
            </w:r>
            <w:r w:rsidRPr="00E02219">
              <w:rPr>
                <w:rFonts w:asciiTheme="minorHAnsi" w:hAnsiTheme="minorHAnsi"/>
              </w:rPr>
              <w:t xml:space="preserve"> return to work?</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31B2A7D5" w14:textId="77777777">
            <w:pPr>
              <w:pStyle w:val="Default"/>
              <w:rPr>
                <w:rFonts w:asciiTheme="minorHAnsi" w:hAnsiTheme="minorHAnsi" w:cstheme="minorBidi"/>
                <w:color w:val="auto"/>
              </w:rPr>
            </w:pPr>
          </w:p>
        </w:tc>
      </w:tr>
      <w:tr w:rsidRPr="007358F1" w:rsidR="00140454" w:rsidTr="0A444ECF" w14:paraId="374CAD8A"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00140454" w:rsidP="00E02219" w:rsidRDefault="00140454" w14:paraId="4119EBA9" w14:textId="13AA55BC">
            <w:pPr>
              <w:pStyle w:val="Default"/>
              <w:rPr>
                <w:rFonts w:asciiTheme="minorHAnsi" w:hAnsiTheme="minorHAnsi"/>
              </w:rPr>
            </w:pPr>
            <w:r>
              <w:rPr>
                <w:rFonts w:eastAsiaTheme="minorEastAsia"/>
              </w:rPr>
              <w:t xml:space="preserve">Notify them that the </w:t>
            </w:r>
            <w:hyperlink w:history="1" r:id="rId24">
              <w:r w:rsidRPr="00A12ACC">
                <w:rPr>
                  <w:rStyle w:val="Hyperlink"/>
                  <w:rFonts w:eastAsiaTheme="minorEastAsia"/>
                </w:rPr>
                <w:t>Travel &amp; Expenses policy</w:t>
              </w:r>
            </w:hyperlink>
            <w:r>
              <w:rPr>
                <w:rFonts w:eastAsiaTheme="minorEastAsia"/>
              </w:rPr>
              <w:t xml:space="preserve">, (section 4.14) outlines the University’s position regarding childcare costs.  </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140454" w:rsidP="00E02219" w:rsidRDefault="00140454" w14:paraId="1A728B0A" w14:textId="77777777">
            <w:pPr>
              <w:pStyle w:val="Default"/>
              <w:rPr>
                <w:rFonts w:asciiTheme="minorHAnsi" w:hAnsiTheme="minorHAnsi" w:cstheme="minorBidi"/>
                <w:color w:val="auto"/>
              </w:rPr>
            </w:pPr>
          </w:p>
        </w:tc>
      </w:tr>
      <w:tr w:rsidRPr="007358F1" w:rsidR="00E02219" w:rsidTr="0A444ECF" w14:paraId="601805C3"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20FEFED9" w14:textId="3E65D18C">
            <w:pPr>
              <w:pStyle w:val="Default"/>
              <w:rPr>
                <w:rFonts w:asciiTheme="minorHAnsi" w:hAnsiTheme="minorHAnsi"/>
                <w:b/>
                <w:bCs/>
              </w:rPr>
            </w:pPr>
            <w:r>
              <w:rPr>
                <w:rFonts w:asciiTheme="minorHAnsi" w:hAnsiTheme="minorHAnsi"/>
              </w:rPr>
              <w:t xml:space="preserve">Check if they require </w:t>
            </w:r>
            <w:r w:rsidRPr="00E02219">
              <w:rPr>
                <w:rFonts w:asciiTheme="minorHAnsi" w:hAnsiTheme="minorHAnsi"/>
              </w:rPr>
              <w:t>any adjustments to your work pattern either short term or longer term?</w:t>
            </w:r>
          </w:p>
        </w:tc>
        <w:tc>
          <w:tcPr>
            <w:tcW w:w="3828" w:type="dxa"/>
            <w:tcBorders>
              <w:top w:val="single" w:color="auto" w:sz="4" w:space="0"/>
              <w:left w:val="single" w:color="auto" w:sz="4" w:space="0"/>
              <w:bottom w:val="single" w:color="auto" w:sz="4" w:space="0"/>
              <w:right w:val="single" w:color="auto" w:sz="4" w:space="0"/>
            </w:tcBorders>
            <w:shd w:val="clear" w:color="auto" w:fill="FFFFFF" w:themeFill="background1"/>
          </w:tcPr>
          <w:p w:rsidRPr="00E02219" w:rsidR="00E02219" w:rsidP="00E02219" w:rsidRDefault="00E02219" w14:paraId="718395D5" w14:textId="77777777">
            <w:pPr>
              <w:pStyle w:val="Default"/>
              <w:rPr>
                <w:rFonts w:asciiTheme="minorHAnsi" w:hAnsiTheme="minorHAnsi" w:cstheme="minorBidi"/>
                <w:color w:val="auto"/>
              </w:rPr>
            </w:pPr>
          </w:p>
        </w:tc>
      </w:tr>
      <w:tr w:rsidRPr="007358F1" w:rsidR="00E02219" w:rsidTr="0A444ECF" w14:paraId="57C8F0C0"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00E02219" w:rsidP="00E02219" w:rsidRDefault="00E02219" w14:paraId="1DE2D65F" w14:textId="2246C418">
            <w:pPr>
              <w:pStyle w:val="Default"/>
              <w:rPr>
                <w:rFonts w:asciiTheme="minorHAnsi" w:hAnsiTheme="minorHAnsi"/>
              </w:rPr>
            </w:pPr>
            <w:r w:rsidRPr="007358F1">
              <w:rPr>
                <w:rFonts w:asciiTheme="minorHAnsi" w:hAnsiTheme="minorHAnsi"/>
              </w:rPr>
              <w:t xml:space="preserve">Arrange re-induction which may include: </w:t>
            </w:r>
          </w:p>
          <w:p w:rsidR="00E02219" w:rsidP="00E02219" w:rsidRDefault="00E02219" w14:paraId="0FDD8E6F" w14:textId="77777777">
            <w:pPr>
              <w:pStyle w:val="Default"/>
              <w:numPr>
                <w:ilvl w:val="0"/>
                <w:numId w:val="1"/>
              </w:numPr>
              <w:rPr>
                <w:rFonts w:asciiTheme="minorHAnsi" w:hAnsiTheme="minorHAnsi"/>
              </w:rPr>
            </w:pPr>
            <w:r w:rsidRPr="007358F1">
              <w:rPr>
                <w:rFonts w:asciiTheme="minorHAnsi" w:hAnsiTheme="minorHAnsi"/>
              </w:rPr>
              <w:t xml:space="preserve">introductions to new members of staff, </w:t>
            </w:r>
          </w:p>
          <w:p w:rsidRPr="007358F1" w:rsidR="00E02219" w:rsidP="00E02219" w:rsidRDefault="00E02219" w14:paraId="57C8F0BD" w14:textId="41ADF744">
            <w:pPr>
              <w:pStyle w:val="Default"/>
              <w:numPr>
                <w:ilvl w:val="0"/>
                <w:numId w:val="1"/>
              </w:numPr>
              <w:rPr>
                <w:rFonts w:asciiTheme="minorHAnsi" w:hAnsiTheme="minorHAnsi"/>
              </w:rPr>
            </w:pPr>
            <w:proofErr w:type="gramStart"/>
            <w:r w:rsidRPr="007358F1">
              <w:rPr>
                <w:rFonts w:asciiTheme="minorHAnsi" w:hAnsiTheme="minorHAnsi"/>
              </w:rPr>
              <w:t>information</w:t>
            </w:r>
            <w:proofErr w:type="gramEnd"/>
            <w:r w:rsidRPr="007358F1">
              <w:rPr>
                <w:rFonts w:asciiTheme="minorHAnsi" w:hAnsiTheme="minorHAnsi"/>
              </w:rPr>
              <w:t xml:space="preserve"> on new/revised policies or changes that have occurred during the leave period. </w:t>
            </w:r>
          </w:p>
          <w:p w:rsidRPr="007358F1" w:rsidR="00E02219" w:rsidP="00E02219" w:rsidRDefault="00E02219" w14:paraId="57C8F0BE" w14:textId="3B96C29F">
            <w:pPr>
              <w:pStyle w:val="Default"/>
              <w:numPr>
                <w:ilvl w:val="0"/>
                <w:numId w:val="1"/>
              </w:numPr>
              <w:rPr>
                <w:rFonts w:asciiTheme="minorHAnsi" w:hAnsiTheme="minorHAnsi"/>
              </w:rPr>
            </w:pPr>
            <w:r w:rsidRPr="007358F1">
              <w:rPr>
                <w:rFonts w:asciiTheme="minorHAnsi" w:hAnsiTheme="minorHAnsi"/>
              </w:rPr>
              <w:t xml:space="preserve">School induction paperwork can be used as a reminder. </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BF" w14:textId="77777777">
            <w:pPr>
              <w:pStyle w:val="Default"/>
              <w:rPr>
                <w:rFonts w:asciiTheme="minorHAnsi" w:hAnsiTheme="minorHAnsi"/>
              </w:rPr>
            </w:pPr>
          </w:p>
        </w:tc>
      </w:tr>
      <w:tr w:rsidRPr="007358F1" w:rsidR="00E02219" w:rsidTr="0A444ECF" w14:paraId="57C8F0C3"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1" w14:textId="6D5DEDA0">
            <w:pPr>
              <w:pStyle w:val="Default"/>
              <w:rPr>
                <w:rFonts w:asciiTheme="minorHAnsi" w:hAnsiTheme="minorHAnsi"/>
              </w:rPr>
            </w:pPr>
            <w:r w:rsidRPr="007358F1">
              <w:rPr>
                <w:rFonts w:asciiTheme="minorHAnsi" w:hAnsiTheme="minorHAnsi"/>
              </w:rPr>
              <w:t xml:space="preserve">Complete Forward Job Plan within one month of return as part of PDR process (for leave over </w:t>
            </w:r>
            <w:r>
              <w:rPr>
                <w:rFonts w:asciiTheme="minorHAnsi" w:hAnsiTheme="minorHAnsi"/>
              </w:rPr>
              <w:t>three months</w:t>
            </w:r>
            <w:r w:rsidRPr="007358F1">
              <w:rPr>
                <w:rFonts w:asciiTheme="minorHAnsi" w:hAnsiTheme="minorHAnsi"/>
              </w:rPr>
              <w:t xml:space="preserve"> in duration)</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2" w14:textId="77777777">
            <w:pPr>
              <w:pStyle w:val="Default"/>
              <w:rPr>
                <w:rFonts w:asciiTheme="minorHAnsi" w:hAnsiTheme="minorHAnsi"/>
              </w:rPr>
            </w:pPr>
          </w:p>
        </w:tc>
      </w:tr>
      <w:tr w:rsidRPr="007358F1" w:rsidR="00E02219" w:rsidTr="0A444ECF" w14:paraId="57C8F0C6"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4" w14:textId="64CD76BA">
            <w:pPr>
              <w:pStyle w:val="Default"/>
              <w:rPr>
                <w:rFonts w:asciiTheme="minorHAnsi" w:hAnsiTheme="minorHAnsi"/>
              </w:rPr>
            </w:pPr>
            <w:r w:rsidRPr="007358F1">
              <w:rPr>
                <w:rFonts w:asciiTheme="minorHAnsi" w:hAnsiTheme="minorHAnsi"/>
              </w:rPr>
              <w:lastRenderedPageBreak/>
              <w:t>Consider workload issues durin</w:t>
            </w:r>
            <w:r>
              <w:rPr>
                <w:rFonts w:asciiTheme="minorHAnsi" w:hAnsiTheme="minorHAnsi"/>
              </w:rPr>
              <w:t xml:space="preserve">g settling in period and beyond </w:t>
            </w:r>
            <w:r w:rsidRPr="007358F1">
              <w:rPr>
                <w:rFonts w:asciiTheme="minorHAnsi" w:hAnsiTheme="minorHAnsi"/>
              </w:rPr>
              <w:t xml:space="preserve">(for leave over </w:t>
            </w:r>
            <w:r>
              <w:rPr>
                <w:rFonts w:asciiTheme="minorHAnsi" w:hAnsiTheme="minorHAnsi"/>
              </w:rPr>
              <w:t>three months</w:t>
            </w:r>
            <w:r w:rsidRPr="007358F1">
              <w:rPr>
                <w:rFonts w:asciiTheme="minorHAnsi" w:hAnsiTheme="minorHAnsi"/>
              </w:rPr>
              <w:t xml:space="preserve"> in duration)</w:t>
            </w:r>
            <w:r>
              <w:rPr>
                <w:rFonts w:asciiTheme="minorHAnsi" w:hAnsiTheme="minorHAnsi"/>
              </w:rPr>
              <w:t>. A</w:t>
            </w:r>
            <w:r w:rsidRPr="007358F1">
              <w:rPr>
                <w:rFonts w:asciiTheme="minorHAnsi" w:hAnsiTheme="minorHAnsi"/>
              </w:rPr>
              <w:t xml:space="preserve">gree the balance of research, admin, teaching and any priorities with </w:t>
            </w:r>
            <w:r>
              <w:rPr>
                <w:rFonts w:asciiTheme="minorHAnsi" w:hAnsiTheme="minorHAnsi"/>
              </w:rPr>
              <w:t xml:space="preserve">academic </w:t>
            </w:r>
            <w:r w:rsidRPr="007358F1">
              <w:rPr>
                <w:rFonts w:asciiTheme="minorHAnsi" w:hAnsiTheme="minorHAnsi"/>
              </w:rPr>
              <w:t>staff member</w:t>
            </w:r>
            <w:r>
              <w:rPr>
                <w:rFonts w:asciiTheme="minorHAnsi" w:hAnsiTheme="minorHAnsi"/>
              </w:rPr>
              <w:t>.</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5" w14:textId="77777777">
            <w:pPr>
              <w:pStyle w:val="Default"/>
              <w:rPr>
                <w:rFonts w:asciiTheme="minorHAnsi" w:hAnsiTheme="minorHAnsi"/>
              </w:rPr>
            </w:pPr>
          </w:p>
        </w:tc>
      </w:tr>
      <w:tr w:rsidRPr="007358F1" w:rsidR="00E02219" w:rsidTr="0A444ECF" w14:paraId="57C8F0C9"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7" w14:textId="029B43C9">
            <w:pPr>
              <w:pStyle w:val="Default"/>
              <w:rPr>
                <w:rFonts w:asciiTheme="minorHAnsi" w:hAnsiTheme="minorHAnsi"/>
              </w:rPr>
            </w:pPr>
            <w:r w:rsidRPr="007358F1">
              <w:rPr>
                <w:rFonts w:asciiTheme="minorHAnsi" w:hAnsiTheme="minorHAnsi"/>
              </w:rPr>
              <w:t xml:space="preserve">Follow up on any agreed statutory or non –statutory Flexible working request resulting in a change in hours/work location or /inform School/HR/Payroll </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8" w14:textId="77777777">
            <w:pPr>
              <w:pStyle w:val="Default"/>
              <w:rPr>
                <w:rFonts w:asciiTheme="minorHAnsi" w:hAnsiTheme="minorHAnsi"/>
              </w:rPr>
            </w:pPr>
          </w:p>
        </w:tc>
      </w:tr>
      <w:tr w:rsidRPr="007358F1" w:rsidR="00E02219" w:rsidTr="0A444ECF" w14:paraId="57C8F0CF" w14:textId="77777777">
        <w:trPr>
          <w:trHeight w:val="266"/>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D" w14:textId="5DBAE748">
            <w:pPr>
              <w:pStyle w:val="Default"/>
              <w:rPr>
                <w:rFonts w:asciiTheme="minorHAnsi" w:hAnsiTheme="minorHAnsi"/>
              </w:rPr>
            </w:pPr>
            <w:r w:rsidRPr="007358F1">
              <w:rPr>
                <w:rFonts w:asciiTheme="minorHAnsi" w:hAnsiTheme="minorHAnsi"/>
              </w:rPr>
              <w:t xml:space="preserve">Consider development activities and support to minimise disruption as a result of the </w:t>
            </w:r>
            <w:r>
              <w:rPr>
                <w:rFonts w:asciiTheme="minorHAnsi" w:hAnsiTheme="minorHAnsi"/>
              </w:rPr>
              <w:t xml:space="preserve">career </w:t>
            </w:r>
            <w:r w:rsidRPr="007358F1">
              <w:rPr>
                <w:rFonts w:asciiTheme="minorHAnsi" w:hAnsiTheme="minorHAnsi"/>
              </w:rPr>
              <w:t>break /childcare responsibilities on the returners career</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CE" w14:textId="77777777">
            <w:pPr>
              <w:pStyle w:val="Default"/>
              <w:rPr>
                <w:rFonts w:asciiTheme="minorHAnsi" w:hAnsiTheme="minorHAnsi"/>
              </w:rPr>
            </w:pPr>
          </w:p>
        </w:tc>
      </w:tr>
      <w:tr w:rsidRPr="007358F1" w:rsidR="00E02219" w:rsidTr="0A444ECF" w14:paraId="57C8F0D2"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D0" w14:textId="659F13DD">
            <w:pPr>
              <w:pStyle w:val="Default"/>
              <w:rPr>
                <w:rFonts w:asciiTheme="minorHAnsi" w:hAnsiTheme="minorHAnsi"/>
                <w:b/>
                <w:bCs/>
              </w:rPr>
            </w:pPr>
            <w:r w:rsidRPr="007358F1">
              <w:rPr>
                <w:rFonts w:asciiTheme="minorHAnsi" w:hAnsiTheme="minorHAnsi"/>
              </w:rPr>
              <w:t>Consider any steps that might be taken to help minimise the impact of the career break/childcare responsibilities on the returners career</w:t>
            </w:r>
            <w:r>
              <w:rPr>
                <w:rFonts w:asciiTheme="minorHAnsi" w:hAnsiTheme="minorHAnsi"/>
              </w:rPr>
              <w:t xml:space="preserve"> </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7C8F0D1" w14:textId="77777777">
            <w:pPr>
              <w:pStyle w:val="Default"/>
              <w:rPr>
                <w:rFonts w:asciiTheme="minorHAnsi" w:hAnsiTheme="minorHAnsi"/>
                <w:b/>
                <w:bCs/>
              </w:rPr>
            </w:pPr>
          </w:p>
        </w:tc>
      </w:tr>
      <w:tr w:rsidRPr="007358F1" w:rsidR="00E02219" w:rsidTr="0A444ECF" w14:paraId="6A5220CF" w14:textId="77777777">
        <w:trPr>
          <w:trHeight w:val="120"/>
        </w:trPr>
        <w:tc>
          <w:tcPr>
            <w:tcW w:w="7230" w:type="dxa"/>
            <w:tcBorders>
              <w:top w:val="single" w:color="auto" w:sz="4" w:space="0"/>
              <w:left w:val="single" w:color="auto" w:sz="4" w:space="0"/>
              <w:bottom w:val="single" w:color="auto" w:sz="4" w:space="0"/>
              <w:right w:val="single" w:color="auto" w:sz="4" w:space="0"/>
            </w:tcBorders>
            <w:vAlign w:val="center"/>
          </w:tcPr>
          <w:p w:rsidRPr="007358F1" w:rsidR="00E02219" w:rsidP="00E02219" w:rsidRDefault="00E02219" w14:paraId="3AB8ACA9" w14:textId="7768E844">
            <w:pPr>
              <w:pStyle w:val="Default"/>
              <w:rPr>
                <w:rFonts w:asciiTheme="minorHAnsi" w:hAnsiTheme="minorHAnsi"/>
              </w:rPr>
            </w:pPr>
            <w:r w:rsidRPr="007358F1">
              <w:rPr>
                <w:rFonts w:eastAsia="Calibri" w:cs="Arial" w:asciiTheme="minorHAnsi" w:hAnsiTheme="minorHAnsi"/>
                <w:color w:val="auto"/>
              </w:rPr>
              <w:t xml:space="preserve">Hold review meeting with employee after month 1 and month 3 of return to </w:t>
            </w:r>
            <w:proofErr w:type="gramStart"/>
            <w:r w:rsidRPr="007358F1">
              <w:rPr>
                <w:rFonts w:eastAsia="Calibri" w:cs="Arial" w:asciiTheme="minorHAnsi" w:hAnsiTheme="minorHAnsi"/>
                <w:color w:val="auto"/>
              </w:rPr>
              <w:t>work  (</w:t>
            </w:r>
            <w:proofErr w:type="gramEnd"/>
            <w:r w:rsidRPr="007358F1">
              <w:rPr>
                <w:rFonts w:eastAsia="Calibri" w:cs="Arial" w:asciiTheme="minorHAnsi" w:hAnsiTheme="minorHAnsi"/>
                <w:color w:val="auto"/>
              </w:rPr>
              <w:t>this can be as part of the interim or full PDR) to check no further issues or concerns.</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9C4B49F" w14:textId="77777777">
            <w:pPr>
              <w:pStyle w:val="Default"/>
              <w:rPr>
                <w:rFonts w:asciiTheme="minorHAnsi" w:hAnsiTheme="minorHAnsi"/>
              </w:rPr>
            </w:pPr>
          </w:p>
        </w:tc>
      </w:tr>
      <w:tr w:rsidRPr="007358F1" w:rsidR="00E02219" w:rsidTr="0A444ECF" w14:paraId="7C21C0C3" w14:textId="77777777">
        <w:trPr>
          <w:trHeight w:val="120"/>
        </w:trPr>
        <w:tc>
          <w:tcPr>
            <w:tcW w:w="7230"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E02219" w:rsidP="00E02219" w:rsidRDefault="00E02219" w14:paraId="17B43C0A" w14:textId="2E5CC54F">
            <w:pPr>
              <w:pStyle w:val="Default"/>
              <w:rPr>
                <w:rFonts w:asciiTheme="minorHAnsi" w:hAnsiTheme="minorHAnsi"/>
              </w:rPr>
            </w:pPr>
            <w:r w:rsidRPr="007358F1">
              <w:rPr>
                <w:rFonts w:eastAsia="Calibri" w:cs="Arial" w:asciiTheme="minorHAnsi" w:hAnsiTheme="minorHAnsi"/>
                <w:b/>
                <w:color w:val="auto"/>
              </w:rPr>
              <w:t>Any Time During the Process</w:t>
            </w:r>
          </w:p>
        </w:tc>
        <w:tc>
          <w:tcPr>
            <w:tcW w:w="3828"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7358F1" w:rsidR="00E02219" w:rsidP="00E02219" w:rsidRDefault="00E02219" w14:paraId="787002A1" w14:textId="77777777">
            <w:pPr>
              <w:pStyle w:val="Default"/>
              <w:rPr>
                <w:rFonts w:asciiTheme="minorHAnsi" w:hAnsiTheme="minorHAnsi"/>
              </w:rPr>
            </w:pPr>
          </w:p>
        </w:tc>
      </w:tr>
      <w:tr w:rsidRPr="007358F1" w:rsidR="00E02219" w:rsidTr="0A444ECF" w14:paraId="3E7069CB"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0C40B942" w14:textId="2BE70FFF">
            <w:pPr>
              <w:pStyle w:val="Default"/>
              <w:rPr>
                <w:rFonts w:asciiTheme="minorHAnsi" w:hAnsiTheme="minorHAnsi"/>
              </w:rPr>
            </w:pPr>
            <w:r w:rsidRPr="007358F1">
              <w:rPr>
                <w:rFonts w:eastAsia="Calibri" w:cs="Arial" w:asciiTheme="minorHAnsi" w:hAnsiTheme="minorHAnsi"/>
                <w:color w:val="auto"/>
              </w:rPr>
              <w:t xml:space="preserve">Contact Human Resources for further advice and guidance.  Details of whom to contact for specific types of information is available </w:t>
            </w:r>
            <w:hyperlink w:history="1" r:id="rId25">
              <w:r w:rsidRPr="007358F1">
                <w:rPr>
                  <w:rFonts w:eastAsia="Calibri" w:cs="Arial" w:asciiTheme="minorHAnsi" w:hAnsiTheme="minorHAnsi"/>
                  <w:color w:val="0563C1"/>
                  <w:u w:val="single"/>
                </w:rPr>
                <w:t>here</w:t>
              </w:r>
            </w:hyperlink>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2A0FE27C" w14:textId="77777777">
            <w:pPr>
              <w:pStyle w:val="Default"/>
              <w:rPr>
                <w:rFonts w:asciiTheme="minorHAnsi" w:hAnsiTheme="minorHAnsi"/>
              </w:rPr>
            </w:pPr>
          </w:p>
        </w:tc>
      </w:tr>
      <w:tr w:rsidRPr="007358F1" w:rsidR="00E02219" w:rsidTr="0A444ECF" w14:paraId="3EF5515D"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B43A7A5" w14:textId="77777777">
            <w:pPr>
              <w:pStyle w:val="Default"/>
              <w:rPr>
                <w:rFonts w:eastAsia="Calibri" w:cs="Arial" w:asciiTheme="minorHAnsi" w:hAnsiTheme="minorHAnsi"/>
                <w:color w:val="auto"/>
              </w:rPr>
            </w:pP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D833E2E" w14:textId="77777777">
            <w:pPr>
              <w:pStyle w:val="Default"/>
              <w:rPr>
                <w:rFonts w:asciiTheme="minorHAnsi" w:hAnsiTheme="minorHAnsi"/>
              </w:rPr>
            </w:pPr>
          </w:p>
        </w:tc>
      </w:tr>
      <w:tr w:rsidRPr="007358F1" w:rsidR="00E02219" w:rsidTr="0A444ECF" w14:paraId="4CCB3962"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26F4B1E" w14:textId="4CC6F915">
            <w:pPr>
              <w:pStyle w:val="Default"/>
              <w:rPr>
                <w:rFonts w:eastAsia="Calibri" w:cs="Arial" w:asciiTheme="minorHAnsi" w:hAnsiTheme="minorHAnsi"/>
                <w:color w:val="auto"/>
              </w:rPr>
            </w:pPr>
            <w:r>
              <w:rPr>
                <w:rFonts w:eastAsia="Calibri" w:cs="Arial" w:asciiTheme="minorHAnsi" w:hAnsiTheme="minorHAnsi"/>
                <w:color w:val="FF0000"/>
              </w:rPr>
              <w:t xml:space="preserve">Planning </w:t>
            </w:r>
            <w:r w:rsidRPr="007358F1">
              <w:rPr>
                <w:rFonts w:eastAsia="Calibri" w:cs="Arial" w:asciiTheme="minorHAnsi" w:hAnsiTheme="minorHAnsi"/>
                <w:color w:val="FF0000"/>
              </w:rPr>
              <w:t>meetings:</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2A19B2F" w14:textId="77777777">
            <w:pPr>
              <w:pStyle w:val="Default"/>
              <w:rPr>
                <w:rFonts w:asciiTheme="minorHAnsi" w:hAnsiTheme="minorHAnsi"/>
              </w:rPr>
            </w:pPr>
          </w:p>
        </w:tc>
      </w:tr>
      <w:tr w:rsidRPr="007358F1" w:rsidR="00E02219" w:rsidTr="0A444ECF" w14:paraId="7AA1A9C7"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3028CE17" w14:textId="3FD23155">
            <w:pPr>
              <w:pStyle w:val="Default"/>
              <w:rPr>
                <w:rFonts w:eastAsia="Calibri" w:cs="Arial" w:asciiTheme="minorHAnsi" w:hAnsiTheme="minorHAnsi"/>
                <w:color w:val="auto"/>
              </w:rPr>
            </w:pPr>
            <w:r w:rsidRPr="007358F1">
              <w:rPr>
                <w:rFonts w:eastAsia="Calibri" w:cs="Arial" w:asciiTheme="minorHAnsi" w:hAnsiTheme="minorHAnsi"/>
              </w:rPr>
              <w:t>Signed by manager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28770FB0" w14:textId="77777777">
            <w:pPr>
              <w:pStyle w:val="Default"/>
              <w:rPr>
                <w:rFonts w:asciiTheme="minorHAnsi" w:hAnsiTheme="minorHAnsi"/>
              </w:rPr>
            </w:pPr>
          </w:p>
        </w:tc>
      </w:tr>
      <w:tr w:rsidRPr="007358F1" w:rsidR="00E02219" w:rsidTr="0A444ECF" w14:paraId="0314C922"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0F661667" w14:textId="0658C4F1">
            <w:pPr>
              <w:pStyle w:val="Default"/>
              <w:rPr>
                <w:rFonts w:eastAsia="Calibri" w:cs="Arial" w:asciiTheme="minorHAnsi" w:hAnsiTheme="minorHAnsi"/>
                <w:color w:val="auto"/>
              </w:rPr>
            </w:pPr>
            <w:r w:rsidRPr="007358F1">
              <w:rPr>
                <w:rFonts w:eastAsia="Calibri" w:cs="Arial" w:asciiTheme="minorHAnsi" w:hAnsiTheme="minorHAnsi"/>
              </w:rPr>
              <w:t xml:space="preserve">Signed by </w:t>
            </w:r>
            <w:r>
              <w:rPr>
                <w:rFonts w:eastAsia="Calibri" w:cs="Arial" w:asciiTheme="minorHAnsi" w:hAnsiTheme="minorHAnsi"/>
              </w:rPr>
              <w:t>employee</w:t>
            </w:r>
            <w:r w:rsidRPr="007358F1">
              <w:rPr>
                <w:rFonts w:eastAsia="Calibri" w:cs="Arial" w:asciiTheme="minorHAnsi" w:hAnsiTheme="minorHAnsi"/>
              </w:rPr>
              <w:t xml:space="preserve">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A762FCE" w14:textId="77777777">
            <w:pPr>
              <w:pStyle w:val="Default"/>
              <w:rPr>
                <w:rFonts w:asciiTheme="minorHAnsi" w:hAnsiTheme="minorHAnsi"/>
              </w:rPr>
            </w:pPr>
          </w:p>
        </w:tc>
      </w:tr>
      <w:tr w:rsidRPr="007358F1" w:rsidR="00E02219" w:rsidTr="0A444ECF" w14:paraId="1BE4ED5F"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3B990FD5" w14:textId="77777777">
            <w:pPr>
              <w:pStyle w:val="Default"/>
              <w:rPr>
                <w:rFonts w:eastAsia="Calibri" w:cs="Arial" w:asciiTheme="minorHAnsi" w:hAnsiTheme="minorHAnsi"/>
                <w:color w:val="auto"/>
              </w:rPr>
            </w:pP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7A013897" w14:textId="77777777">
            <w:pPr>
              <w:pStyle w:val="Default"/>
              <w:rPr>
                <w:rFonts w:asciiTheme="minorHAnsi" w:hAnsiTheme="minorHAnsi"/>
              </w:rPr>
            </w:pPr>
          </w:p>
        </w:tc>
      </w:tr>
      <w:tr w:rsidRPr="007358F1" w:rsidR="00E02219" w:rsidTr="0A444ECF" w14:paraId="4D57E9E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3D0438FC" w14:textId="7F31DD06">
            <w:pPr>
              <w:pStyle w:val="Default"/>
              <w:rPr>
                <w:rFonts w:eastAsia="Calibri" w:cs="Arial" w:asciiTheme="minorHAnsi" w:hAnsiTheme="minorHAnsi"/>
                <w:color w:val="auto"/>
              </w:rPr>
            </w:pPr>
            <w:r w:rsidRPr="007358F1">
              <w:rPr>
                <w:rFonts w:eastAsia="Calibri" w:cs="Arial" w:asciiTheme="minorHAnsi" w:hAnsiTheme="minorHAnsi"/>
                <w:color w:val="FF0000"/>
              </w:rPr>
              <w:t>Return to work review:</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660AF4A2" w14:textId="77777777">
            <w:pPr>
              <w:pStyle w:val="Default"/>
              <w:rPr>
                <w:rFonts w:asciiTheme="minorHAnsi" w:hAnsiTheme="minorHAnsi"/>
              </w:rPr>
            </w:pPr>
          </w:p>
        </w:tc>
      </w:tr>
      <w:tr w:rsidRPr="007358F1" w:rsidR="00E02219" w:rsidTr="0A444ECF" w14:paraId="6E72DBF5"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19054F8A" w14:textId="36F9335B">
            <w:pPr>
              <w:pStyle w:val="Default"/>
              <w:rPr>
                <w:rFonts w:eastAsia="Calibri" w:cs="Arial" w:asciiTheme="minorHAnsi" w:hAnsiTheme="minorHAnsi"/>
                <w:color w:val="auto"/>
              </w:rPr>
            </w:pPr>
            <w:r w:rsidRPr="007358F1">
              <w:rPr>
                <w:rFonts w:eastAsia="Calibri" w:cs="Arial" w:asciiTheme="minorHAnsi" w:hAnsiTheme="minorHAnsi"/>
              </w:rPr>
              <w:t>Signed by manager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7BC923E4" w14:textId="77777777">
            <w:pPr>
              <w:pStyle w:val="Default"/>
              <w:rPr>
                <w:rFonts w:asciiTheme="minorHAnsi" w:hAnsiTheme="minorHAnsi"/>
              </w:rPr>
            </w:pPr>
          </w:p>
        </w:tc>
      </w:tr>
      <w:tr w:rsidRPr="007358F1" w:rsidR="00E02219" w:rsidTr="0A444ECF" w14:paraId="7C6C296C"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6C13A813" w14:textId="1133ED6C">
            <w:pPr>
              <w:pStyle w:val="Default"/>
              <w:rPr>
                <w:rFonts w:eastAsia="Calibri" w:cs="Arial" w:asciiTheme="minorHAnsi" w:hAnsiTheme="minorHAnsi"/>
                <w:color w:val="auto"/>
              </w:rPr>
            </w:pPr>
            <w:r w:rsidRPr="007358F1">
              <w:rPr>
                <w:rFonts w:eastAsia="Calibri" w:cs="Arial" w:asciiTheme="minorHAnsi" w:hAnsiTheme="minorHAnsi"/>
              </w:rPr>
              <w:t>Signed by employee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923C5E8" w14:textId="77777777">
            <w:pPr>
              <w:pStyle w:val="Default"/>
              <w:rPr>
                <w:rFonts w:asciiTheme="minorHAnsi" w:hAnsiTheme="minorHAnsi"/>
              </w:rPr>
            </w:pPr>
          </w:p>
        </w:tc>
      </w:tr>
      <w:tr w:rsidRPr="007358F1" w:rsidR="00E02219" w:rsidTr="0A444ECF" w14:paraId="41C3CAEE"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CFC50B2" w14:textId="77777777">
            <w:pPr>
              <w:pStyle w:val="Default"/>
              <w:rPr>
                <w:rFonts w:eastAsia="Calibri" w:cs="Arial" w:asciiTheme="minorHAnsi" w:hAnsiTheme="minorHAnsi"/>
                <w:color w:val="auto"/>
              </w:rPr>
            </w:pP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06B0A558" w14:textId="77777777">
            <w:pPr>
              <w:pStyle w:val="Default"/>
              <w:rPr>
                <w:rFonts w:asciiTheme="minorHAnsi" w:hAnsiTheme="minorHAnsi"/>
              </w:rPr>
            </w:pPr>
          </w:p>
        </w:tc>
      </w:tr>
      <w:tr w:rsidRPr="007358F1" w:rsidR="00E02219" w:rsidTr="0A444ECF" w14:paraId="0C1FD997"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752E5894" w14:textId="10280707">
            <w:pPr>
              <w:pStyle w:val="Default"/>
              <w:rPr>
                <w:rFonts w:eastAsia="Calibri" w:cs="Arial" w:asciiTheme="minorHAnsi" w:hAnsiTheme="minorHAnsi"/>
                <w:color w:val="auto"/>
              </w:rPr>
            </w:pPr>
            <w:r w:rsidRPr="007358F1">
              <w:rPr>
                <w:rFonts w:eastAsia="Calibri" w:cs="Arial" w:asciiTheme="minorHAnsi" w:hAnsiTheme="minorHAnsi"/>
                <w:color w:val="FF0000"/>
              </w:rPr>
              <w:t>1 month post return review:</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0E090C0C" w14:textId="77777777">
            <w:pPr>
              <w:pStyle w:val="Default"/>
              <w:rPr>
                <w:rFonts w:asciiTheme="minorHAnsi" w:hAnsiTheme="minorHAnsi"/>
              </w:rPr>
            </w:pPr>
          </w:p>
        </w:tc>
      </w:tr>
      <w:tr w:rsidRPr="007358F1" w:rsidR="00E02219" w:rsidTr="0A444ECF" w14:paraId="7BB32A0D"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7F47275" w14:textId="6AA25342">
            <w:pPr>
              <w:pStyle w:val="Default"/>
              <w:rPr>
                <w:rFonts w:eastAsia="Calibri" w:cs="Arial" w:asciiTheme="minorHAnsi" w:hAnsiTheme="minorHAnsi"/>
                <w:color w:val="auto"/>
              </w:rPr>
            </w:pPr>
            <w:r w:rsidRPr="007358F1">
              <w:rPr>
                <w:rFonts w:eastAsia="Calibri" w:cs="Arial" w:asciiTheme="minorHAnsi" w:hAnsiTheme="minorHAnsi"/>
              </w:rPr>
              <w:t>Signed by manager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07D7C527" w14:textId="77777777">
            <w:pPr>
              <w:pStyle w:val="Default"/>
              <w:rPr>
                <w:rFonts w:asciiTheme="minorHAnsi" w:hAnsiTheme="minorHAnsi"/>
              </w:rPr>
            </w:pPr>
          </w:p>
        </w:tc>
      </w:tr>
      <w:tr w:rsidRPr="007358F1" w:rsidR="00E02219" w:rsidTr="0A444ECF" w14:paraId="05B56ABD"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5B60AD6E" w14:textId="70610243">
            <w:pPr>
              <w:pStyle w:val="Default"/>
              <w:rPr>
                <w:rFonts w:eastAsia="Calibri" w:cs="Arial" w:asciiTheme="minorHAnsi" w:hAnsiTheme="minorHAnsi"/>
                <w:color w:val="auto"/>
              </w:rPr>
            </w:pPr>
            <w:r w:rsidRPr="007358F1">
              <w:rPr>
                <w:rFonts w:eastAsia="Calibri" w:cs="Arial" w:asciiTheme="minorHAnsi" w:hAnsiTheme="minorHAnsi"/>
              </w:rPr>
              <w:t>Signed by employee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26EA4DBF" w14:textId="77777777">
            <w:pPr>
              <w:pStyle w:val="Default"/>
              <w:rPr>
                <w:rFonts w:asciiTheme="minorHAnsi" w:hAnsiTheme="minorHAnsi"/>
              </w:rPr>
            </w:pPr>
          </w:p>
        </w:tc>
      </w:tr>
      <w:tr w:rsidRPr="007358F1" w:rsidR="00E02219" w:rsidTr="0A444ECF" w14:paraId="2FD41CD1"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22146DE7" w14:textId="77777777">
            <w:pPr>
              <w:pStyle w:val="Default"/>
              <w:rPr>
                <w:rFonts w:eastAsia="Calibri" w:cs="Arial" w:asciiTheme="minorHAnsi" w:hAnsiTheme="minorHAnsi"/>
                <w:color w:val="auto"/>
              </w:rPr>
            </w:pP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04C90BBE" w14:textId="77777777">
            <w:pPr>
              <w:pStyle w:val="Default"/>
              <w:rPr>
                <w:rFonts w:asciiTheme="minorHAnsi" w:hAnsiTheme="minorHAnsi"/>
              </w:rPr>
            </w:pPr>
          </w:p>
        </w:tc>
      </w:tr>
      <w:tr w:rsidRPr="007358F1" w:rsidR="00E02219" w:rsidTr="0A444ECF" w14:paraId="295D3935"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73A9076F" w14:textId="54A0A4C6">
            <w:pPr>
              <w:pStyle w:val="Default"/>
              <w:rPr>
                <w:rFonts w:eastAsia="Calibri" w:cs="Arial" w:asciiTheme="minorHAnsi" w:hAnsiTheme="minorHAnsi"/>
                <w:color w:val="auto"/>
              </w:rPr>
            </w:pPr>
            <w:r w:rsidRPr="007358F1">
              <w:rPr>
                <w:rFonts w:eastAsia="Calibri" w:cs="Arial" w:asciiTheme="minorHAnsi" w:hAnsiTheme="minorHAnsi"/>
                <w:color w:val="FF0000"/>
              </w:rPr>
              <w:t>3 month post return review:</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368F0FC8" w14:textId="77777777">
            <w:pPr>
              <w:pStyle w:val="Default"/>
              <w:rPr>
                <w:rFonts w:asciiTheme="minorHAnsi" w:hAnsiTheme="minorHAnsi"/>
              </w:rPr>
            </w:pPr>
          </w:p>
        </w:tc>
      </w:tr>
      <w:tr w:rsidRPr="007358F1" w:rsidR="00E02219" w:rsidTr="0A444ECF" w14:paraId="3E1F3988"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2CCCF8F0" w14:textId="31DE1114">
            <w:pPr>
              <w:pStyle w:val="Default"/>
              <w:rPr>
                <w:rFonts w:eastAsia="Calibri" w:cs="Arial" w:asciiTheme="minorHAnsi" w:hAnsiTheme="minorHAnsi"/>
                <w:color w:val="auto"/>
              </w:rPr>
            </w:pPr>
            <w:r w:rsidRPr="007358F1">
              <w:rPr>
                <w:rFonts w:eastAsia="Calibri" w:cs="Arial" w:asciiTheme="minorHAnsi" w:hAnsiTheme="minorHAnsi"/>
              </w:rPr>
              <w:t>Signed by manager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4E76C98E" w14:textId="77777777">
            <w:pPr>
              <w:pStyle w:val="Default"/>
              <w:rPr>
                <w:rFonts w:asciiTheme="minorHAnsi" w:hAnsiTheme="minorHAnsi"/>
              </w:rPr>
            </w:pPr>
          </w:p>
        </w:tc>
      </w:tr>
      <w:tr w:rsidRPr="007358F1" w:rsidR="00E02219" w:rsidTr="0A444ECF" w14:paraId="05E8A8B2"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7EB64D06" w14:textId="2F41FB3E">
            <w:pPr>
              <w:pStyle w:val="Default"/>
              <w:rPr>
                <w:rFonts w:eastAsia="Calibri" w:cs="Arial" w:asciiTheme="minorHAnsi" w:hAnsiTheme="minorHAnsi"/>
                <w:color w:val="auto"/>
              </w:rPr>
            </w:pPr>
            <w:r w:rsidRPr="007358F1">
              <w:rPr>
                <w:rFonts w:eastAsia="Calibri" w:cs="Arial" w:asciiTheme="minorHAnsi" w:hAnsiTheme="minorHAnsi"/>
              </w:rPr>
              <w:t>Signed by employee and date</w:t>
            </w: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32B5DCE9" w14:textId="77777777">
            <w:pPr>
              <w:pStyle w:val="Default"/>
              <w:rPr>
                <w:rFonts w:asciiTheme="minorHAnsi" w:hAnsiTheme="minorHAnsi"/>
              </w:rPr>
            </w:pPr>
          </w:p>
        </w:tc>
      </w:tr>
      <w:tr w:rsidRPr="007358F1" w:rsidR="00E02219" w:rsidTr="0A444ECF" w14:paraId="364747CB" w14:textId="77777777">
        <w:trPr>
          <w:trHeight w:val="120"/>
        </w:trPr>
        <w:tc>
          <w:tcPr>
            <w:tcW w:w="7230"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283E3951" w14:textId="77777777">
            <w:pPr>
              <w:pStyle w:val="Default"/>
              <w:rPr>
                <w:rFonts w:eastAsia="Calibri" w:cs="Arial" w:asciiTheme="minorHAnsi" w:hAnsiTheme="minorHAnsi"/>
              </w:rPr>
            </w:pPr>
          </w:p>
        </w:tc>
        <w:tc>
          <w:tcPr>
            <w:tcW w:w="3828" w:type="dxa"/>
            <w:tcBorders>
              <w:top w:val="single" w:color="auto" w:sz="4" w:space="0"/>
              <w:left w:val="single" w:color="auto" w:sz="4" w:space="0"/>
              <w:bottom w:val="single" w:color="auto" w:sz="4" w:space="0"/>
              <w:right w:val="single" w:color="auto" w:sz="4" w:space="0"/>
            </w:tcBorders>
          </w:tcPr>
          <w:p w:rsidRPr="007358F1" w:rsidR="00E02219" w:rsidP="00E02219" w:rsidRDefault="00E02219" w14:paraId="7629A261" w14:textId="77777777">
            <w:pPr>
              <w:pStyle w:val="Default"/>
              <w:rPr>
                <w:rFonts w:asciiTheme="minorHAnsi" w:hAnsiTheme="minorHAnsi"/>
              </w:rPr>
            </w:pPr>
          </w:p>
        </w:tc>
      </w:tr>
    </w:tbl>
    <w:p w:rsidRPr="007358F1" w:rsidR="007358F1" w:rsidP="007358F1" w:rsidRDefault="007358F1" w14:paraId="7A41627A" w14:textId="77777777">
      <w:pPr>
        <w:spacing w:after="0" w:line="240" w:lineRule="auto"/>
        <w:rPr>
          <w:rFonts w:eastAsia="Calibri" w:cs="Arial"/>
        </w:rPr>
      </w:pPr>
    </w:p>
    <w:p w:rsidRPr="007358F1" w:rsidR="001B7BF4" w:rsidRDefault="001B7BF4" w14:paraId="57C8F118" w14:textId="77777777">
      <w:pPr>
        <w:rPr>
          <w:sz w:val="24"/>
          <w:szCs w:val="24"/>
        </w:rPr>
      </w:pPr>
    </w:p>
    <w:sectPr w:rsidRPr="007358F1" w:rsidR="001B7BF4">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8F11B" w14:textId="77777777" w:rsidR="00AD6B2A" w:rsidRDefault="00AD6B2A" w:rsidP="00496698">
      <w:pPr>
        <w:spacing w:after="0" w:line="240" w:lineRule="auto"/>
      </w:pPr>
      <w:r>
        <w:separator/>
      </w:r>
    </w:p>
  </w:endnote>
  <w:endnote w:type="continuationSeparator" w:id="0">
    <w:p w14:paraId="57C8F11C" w14:textId="77777777" w:rsidR="00AD6B2A" w:rsidRDefault="00AD6B2A" w:rsidP="004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C8D1" w14:textId="1A2B7CE7" w:rsidR="00991380" w:rsidRDefault="00F95AEE" w:rsidP="00F95AEE">
    <w:pPr>
      <w:pStyle w:val="Footer"/>
    </w:pPr>
    <w:r w:rsidRPr="00A63085">
      <w:rPr>
        <w:b/>
        <w:bCs/>
      </w:rPr>
      <w:t>Checklist – The HWU HR website has al</w:t>
    </w:r>
    <w:r>
      <w:rPr>
        <w:b/>
        <w:bCs/>
      </w:rPr>
      <w:t xml:space="preserve">l relevant up to date policies </w:t>
    </w:r>
    <w:r w:rsidRPr="00A63085">
      <w:rPr>
        <w:b/>
        <w:bCs/>
      </w:rPr>
      <w:t xml:space="preserve">- </w:t>
    </w:r>
    <w:proofErr w:type="gramStart"/>
    <w:r w:rsidRPr="00A63085">
      <w:rPr>
        <w:b/>
        <w:bCs/>
      </w:rPr>
      <w:t xml:space="preserve">see  </w:t>
    </w:r>
    <w:proofErr w:type="gramEnd"/>
    <w:hyperlink r:id="rId1" w:history="1">
      <w:r w:rsidR="00991380" w:rsidRPr="00B97A54">
        <w:rPr>
          <w:rStyle w:val="Hyperlink"/>
        </w:rPr>
        <w:t>https://www.hw.ac.uk/services/human-resources-policies.htm</w:t>
      </w:r>
    </w:hyperlink>
  </w:p>
  <w:p w14:paraId="57C8F11D" w14:textId="11636736" w:rsidR="00496698" w:rsidRPr="00991380" w:rsidRDefault="00F95AEE">
    <w:pPr>
      <w:pStyle w:val="Footer"/>
      <w:rPr>
        <w:rFonts w:ascii="Arial" w:hAnsi="Arial" w:cs="Arial"/>
        <w:sz w:val="20"/>
        <w:szCs w:val="20"/>
      </w:rPr>
    </w:pPr>
    <w:r w:rsidRPr="00AD0795">
      <w:rPr>
        <w:rFonts w:ascii="Arial" w:hAnsi="Arial" w:cs="Arial"/>
        <w:sz w:val="20"/>
        <w:szCs w:val="20"/>
      </w:rPr>
      <w:t xml:space="preserve"> </w:t>
    </w:r>
    <w:r>
      <w:t>16</w:t>
    </w:r>
    <w:r w:rsidR="00457D90">
      <w:t>10</w:t>
    </w:r>
    <w:r w:rsidR="00140454">
      <w:t>31</w:t>
    </w:r>
    <w:r w:rsidR="00553507">
      <w:t xml:space="preserve"> </w:t>
    </w:r>
    <w:r w:rsidR="00991380">
      <w:fldChar w:fldCharType="begin"/>
    </w:r>
    <w:r w:rsidR="00991380">
      <w:instrText xml:space="preserve"> FILENAME   \* MERGEFORMAT </w:instrText>
    </w:r>
    <w:r w:rsidR="00991380">
      <w:fldChar w:fldCharType="separate"/>
    </w:r>
    <w:r w:rsidR="00457D90">
      <w:rPr>
        <w:noProof/>
      </w:rPr>
      <w:t xml:space="preserve">Paternity, Parental and Shared parental leave - Managers </w:t>
    </w:r>
    <w:r w:rsidR="009F7F79">
      <w:rPr>
        <w:noProof/>
      </w:rPr>
      <w:t xml:space="preserve">checklist </w:t>
    </w:r>
    <w:r w:rsidR="0099138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F119" w14:textId="77777777" w:rsidR="00AD6B2A" w:rsidRDefault="00AD6B2A" w:rsidP="00496698">
      <w:pPr>
        <w:spacing w:after="0" w:line="240" w:lineRule="auto"/>
      </w:pPr>
      <w:r>
        <w:separator/>
      </w:r>
    </w:p>
  </w:footnote>
  <w:footnote w:type="continuationSeparator" w:id="0">
    <w:p w14:paraId="57C8F11A" w14:textId="77777777" w:rsidR="00AD6B2A" w:rsidRDefault="00AD6B2A" w:rsidP="00496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D34A2"/>
    <w:multiLevelType w:val="hybridMultilevel"/>
    <w:tmpl w:val="C31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F4"/>
    <w:rsid w:val="00014F01"/>
    <w:rsid w:val="00021555"/>
    <w:rsid w:val="000342C8"/>
    <w:rsid w:val="000413B2"/>
    <w:rsid w:val="000A4099"/>
    <w:rsid w:val="000A7E37"/>
    <w:rsid w:val="00104C8B"/>
    <w:rsid w:val="00131A05"/>
    <w:rsid w:val="00140454"/>
    <w:rsid w:val="001B7BF4"/>
    <w:rsid w:val="001F18AE"/>
    <w:rsid w:val="00203710"/>
    <w:rsid w:val="0025585C"/>
    <w:rsid w:val="00281B70"/>
    <w:rsid w:val="00292778"/>
    <w:rsid w:val="002A37CE"/>
    <w:rsid w:val="002B39DB"/>
    <w:rsid w:val="00304F02"/>
    <w:rsid w:val="003071DC"/>
    <w:rsid w:val="00384A6E"/>
    <w:rsid w:val="003F2600"/>
    <w:rsid w:val="00453637"/>
    <w:rsid w:val="00453C96"/>
    <w:rsid w:val="00457D90"/>
    <w:rsid w:val="00496698"/>
    <w:rsid w:val="004A6D42"/>
    <w:rsid w:val="004B35DA"/>
    <w:rsid w:val="004B550D"/>
    <w:rsid w:val="004C0B83"/>
    <w:rsid w:val="0054491B"/>
    <w:rsid w:val="00553507"/>
    <w:rsid w:val="0055615C"/>
    <w:rsid w:val="005C047A"/>
    <w:rsid w:val="005F4514"/>
    <w:rsid w:val="00616321"/>
    <w:rsid w:val="00636F32"/>
    <w:rsid w:val="006863D3"/>
    <w:rsid w:val="00690B7F"/>
    <w:rsid w:val="006B265C"/>
    <w:rsid w:val="006B2E60"/>
    <w:rsid w:val="006E210D"/>
    <w:rsid w:val="006F4C6E"/>
    <w:rsid w:val="007358F1"/>
    <w:rsid w:val="00760995"/>
    <w:rsid w:val="00842AFA"/>
    <w:rsid w:val="0088698F"/>
    <w:rsid w:val="008D0A94"/>
    <w:rsid w:val="008E29C3"/>
    <w:rsid w:val="008E6E4E"/>
    <w:rsid w:val="00900B60"/>
    <w:rsid w:val="009128DE"/>
    <w:rsid w:val="00952AA3"/>
    <w:rsid w:val="00967AF9"/>
    <w:rsid w:val="009742EF"/>
    <w:rsid w:val="00991380"/>
    <w:rsid w:val="009F7F79"/>
    <w:rsid w:val="00A059C0"/>
    <w:rsid w:val="00A610CC"/>
    <w:rsid w:val="00A614A9"/>
    <w:rsid w:val="00AD6B2A"/>
    <w:rsid w:val="00AE2FE8"/>
    <w:rsid w:val="00AF545F"/>
    <w:rsid w:val="00AF5DD2"/>
    <w:rsid w:val="00B25595"/>
    <w:rsid w:val="00B33B59"/>
    <w:rsid w:val="00B67B05"/>
    <w:rsid w:val="00BA7740"/>
    <w:rsid w:val="00BC5DAC"/>
    <w:rsid w:val="00C064EC"/>
    <w:rsid w:val="00C24A33"/>
    <w:rsid w:val="00CE1C6C"/>
    <w:rsid w:val="00D03CF1"/>
    <w:rsid w:val="00D12DF9"/>
    <w:rsid w:val="00D15688"/>
    <w:rsid w:val="00D66BC8"/>
    <w:rsid w:val="00D91C21"/>
    <w:rsid w:val="00DB343D"/>
    <w:rsid w:val="00E02219"/>
    <w:rsid w:val="00E30E61"/>
    <w:rsid w:val="00E333A3"/>
    <w:rsid w:val="00E977D4"/>
    <w:rsid w:val="00ED1F91"/>
    <w:rsid w:val="00F37601"/>
    <w:rsid w:val="00F77191"/>
    <w:rsid w:val="00F930BD"/>
    <w:rsid w:val="00F95AEE"/>
    <w:rsid w:val="00FB19BA"/>
    <w:rsid w:val="00FD04E9"/>
    <w:rsid w:val="00FE11A5"/>
    <w:rsid w:val="00FE4A13"/>
    <w:rsid w:val="00FF10E3"/>
    <w:rsid w:val="0A44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57C8F054"/>
  <w15:docId w15:val="{C3CB3A06-2261-48C5-8A31-3A918F90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BF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698"/>
  </w:style>
  <w:style w:type="paragraph" w:styleId="Footer">
    <w:name w:val="footer"/>
    <w:basedOn w:val="Normal"/>
    <w:link w:val="FooterChar"/>
    <w:uiPriority w:val="99"/>
    <w:unhideWhenUsed/>
    <w:rsid w:val="004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698"/>
  </w:style>
  <w:style w:type="character" w:styleId="Hyperlink">
    <w:name w:val="Hyperlink"/>
    <w:basedOn w:val="DefaultParagraphFont"/>
    <w:uiPriority w:val="99"/>
    <w:unhideWhenUsed/>
    <w:rsid w:val="00A610CC"/>
    <w:rPr>
      <w:color w:val="0000FF" w:themeColor="hyperlink"/>
      <w:u w:val="single"/>
    </w:rPr>
  </w:style>
  <w:style w:type="paragraph" w:styleId="BalloonText">
    <w:name w:val="Balloon Text"/>
    <w:basedOn w:val="Normal"/>
    <w:link w:val="BalloonTextChar"/>
    <w:uiPriority w:val="99"/>
    <w:semiHidden/>
    <w:unhideWhenUsed/>
    <w:rsid w:val="009F7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79"/>
    <w:rPr>
      <w:rFonts w:ascii="Tahoma" w:hAnsi="Tahoma" w:cs="Tahoma"/>
      <w:sz w:val="16"/>
      <w:szCs w:val="16"/>
    </w:rPr>
  </w:style>
  <w:style w:type="paragraph" w:styleId="ListParagraph">
    <w:name w:val="List Paragraph"/>
    <w:basedOn w:val="Normal"/>
    <w:uiPriority w:val="34"/>
    <w:qFormat/>
    <w:rsid w:val="00021555"/>
    <w:pPr>
      <w:ind w:left="720"/>
      <w:contextualSpacing/>
    </w:pPr>
  </w:style>
  <w:style w:type="character" w:styleId="FollowedHyperlink">
    <w:name w:val="FollowedHyperlink"/>
    <w:basedOn w:val="DefaultParagraphFont"/>
    <w:uiPriority w:val="99"/>
    <w:semiHidden/>
    <w:unhideWhenUsed/>
    <w:rsid w:val="00636F32"/>
    <w:rPr>
      <w:color w:val="800080" w:themeColor="followedHyperlink"/>
      <w:u w:val="single"/>
    </w:rPr>
  </w:style>
  <w:style w:type="table" w:customStyle="1" w:styleId="TableGrid1">
    <w:name w:val="Table Grid1"/>
    <w:basedOn w:val="TableNormal"/>
    <w:next w:val="TableGrid"/>
    <w:uiPriority w:val="39"/>
    <w:rsid w:val="0073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ac.uk/services/docs/PROCEDUREapplyingforSharedParentalLeave.pdf" TargetMode="External"/><Relationship Id="rId18" Type="http://schemas.openxmlformats.org/officeDocument/2006/relationships/hyperlink" Target="http://www.lpf.org.uk/info/3/current_memb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inocchiosnursery.co.uk/" TargetMode="External"/><Relationship Id="rId7" Type="http://schemas.openxmlformats.org/officeDocument/2006/relationships/settings" Target="settings.xml"/><Relationship Id="rId12" Type="http://schemas.openxmlformats.org/officeDocument/2006/relationships/hyperlink" Target="https://www.hw.ac.uk/services/docs/SupportingFamilyLifeOverarchingPolicyUKcampuses.pdf" TargetMode="External"/><Relationship Id="rId17" Type="http://schemas.openxmlformats.org/officeDocument/2006/relationships/hyperlink" Target="https://www.uss.co.uk/members/members-home" TargetMode="External"/><Relationship Id="rId25" Type="http://schemas.openxmlformats.org/officeDocument/2006/relationships/hyperlink" Target="https://intranet.hw.ac.uk/ps/hrd/Pages/Who's-Who-in-HRD-.aspx" TargetMode="External"/><Relationship Id="rId2" Type="http://schemas.openxmlformats.org/officeDocument/2006/relationships/customXml" Target="../customXml/item2.xml"/><Relationship Id="rId16" Type="http://schemas.openxmlformats.org/officeDocument/2006/relationships/hyperlink" Target="https://www.hw.ac.uk/services/human-resources/human-resources-forms.htm" TargetMode="External"/><Relationship Id="rId20" Type="http://schemas.openxmlformats.org/officeDocument/2006/relationships/hyperlink" Target="https://intranet.hw.ac.uk/ps/hrd/REE/Pages/Childcare-Vouch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w.ac.uk/services/human-resources/human-resources-forms.htm" TargetMode="External"/><Relationship Id="rId24" Type="http://schemas.openxmlformats.org/officeDocument/2006/relationships/hyperlink" Target="https://intranet.hw.ac.uk/ps/Finance/Document%20Library/HWU%20Travel%20and%20Expenses%20Policy%20v1.0%20%203%20October%202016.docx" TargetMode="External"/><Relationship Id="rId5" Type="http://schemas.openxmlformats.org/officeDocument/2006/relationships/numbering" Target="numbering.xml"/><Relationship Id="rId15" Type="http://schemas.openxmlformats.org/officeDocument/2006/relationships/hyperlink" Target="https://www.hw.ac.uk/services/docs/SupportingFamilyLifeOverarchingPolicyUKcampuses.pdf" TargetMode="External"/><Relationship Id="rId23" Type="http://schemas.openxmlformats.org/officeDocument/2006/relationships/hyperlink" Target="https://intranet.hw.ac.uk/ps/hrd/HR%20Internal/Document%20Library/Nursing%20Room%20Facilitie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tranet.hw.ac.uk/ps/hrd/od/Pages/Coaching-at-Heriot-Wat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w.ac.uk/services/docs/PROCEDUREapplyingforParentalLeave.pdf" TargetMode="External"/><Relationship Id="rId22" Type="http://schemas.openxmlformats.org/officeDocument/2006/relationships/hyperlink" Target="http://www.ositonurseryltd.co.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w.ac.uk/services/human-resources-polic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B42026E0BF64483659F320A882C1B" ma:contentTypeVersion="1" ma:contentTypeDescription="Create a new document." ma:contentTypeScope="" ma:versionID="4ddbe33f01fc2c5b52aa0fbd85d48872">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A0C2-60DC-4B46-984F-78398F14A695}">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9AB45CB3-7D35-47B7-A882-23FDEC06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D2B2-6B5C-4A9F-87E3-2609815A914E}">
  <ds:schemaRefs>
    <ds:schemaRef ds:uri="http://schemas.microsoft.com/sharepoint/v3/contenttype/forms"/>
  </ds:schemaRefs>
</ds:datastoreItem>
</file>

<file path=customXml/itemProps4.xml><?xml version="1.0" encoding="utf-8"?>
<ds:datastoreItem xmlns:ds="http://schemas.openxmlformats.org/officeDocument/2006/customXml" ds:itemID="{8900F9F3-33AB-4710-B3EC-89DD265F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PaternityPaternalandSharedParentalleaveManagersChe</dc:title>
  <dc:creator>Donnelly, Tina</dc:creator>
  <cp:lastModifiedBy>Neil Fegen</cp:lastModifiedBy>
  <cp:revision>4</cp:revision>
  <cp:lastPrinted>2015-10-07T12:49:00Z</cp:lastPrinted>
  <dcterms:created xsi:type="dcterms:W3CDTF">2018-03-12T11:27:00Z</dcterms:created>
  <dcterms:modified xsi:type="dcterms:W3CDTF">2025-09-01T12:59:06Z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0x010100ACBB42026E0BF64483659F320A882C1B</vt:lpwstr>
  </property>
</Properties>
</file>